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horzAnchor="page" w:tblpX="8941" w:tblpY="-1317"/>
        <w:tblW w:w="2412" w:type="dxa"/>
        <w:tblLook w:val="04A0" w:firstRow="1" w:lastRow="0" w:firstColumn="1" w:lastColumn="0" w:noHBand="0" w:noVBand="1"/>
      </w:tblPr>
      <w:tblGrid>
        <w:gridCol w:w="2412"/>
      </w:tblGrid>
      <w:tr w:rsidR="00AE01F4" w:rsidRPr="000C4456" w14:paraId="1FA78C0E" w14:textId="77777777" w:rsidTr="00AE01F4">
        <w:tc>
          <w:tcPr>
            <w:tcW w:w="2412" w:type="dxa"/>
          </w:tcPr>
          <w:p w14:paraId="5DA4ED5E" w14:textId="77777777" w:rsidR="00AE01F4" w:rsidRPr="000C4456" w:rsidRDefault="00AE01F4" w:rsidP="00AE01F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  <w:r w:rsidRPr="000C4456"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  <w:t>Saapumispäivämäärä:</w:t>
            </w:r>
          </w:p>
          <w:p w14:paraId="1B331188" w14:textId="77777777" w:rsidR="00AE01F4" w:rsidRPr="000C4456" w:rsidRDefault="00AE01F4" w:rsidP="00AE01F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  <w:p w14:paraId="113454D8" w14:textId="77777777" w:rsidR="00AE01F4" w:rsidRPr="000C4456" w:rsidRDefault="00AE01F4" w:rsidP="00AE01F4">
            <w:pPr>
              <w:tabs>
                <w:tab w:val="left" w:pos="2376"/>
              </w:tabs>
              <w:jc w:val="right"/>
              <w:rPr>
                <w:rFonts w:asciiTheme="minorHAnsi" w:hAnsiTheme="minorHAnsi" w:cstheme="minorHAnsi"/>
                <w:color w:val="004887"/>
                <w:spacing w:val="30"/>
                <w:sz w:val="18"/>
                <w:szCs w:val="18"/>
              </w:rPr>
            </w:pPr>
          </w:p>
        </w:tc>
      </w:tr>
    </w:tbl>
    <w:p w14:paraId="4FEAB3A5" w14:textId="145D4DFA" w:rsidR="000A447C" w:rsidRDefault="000A447C" w:rsidP="00195B4A">
      <w:pPr>
        <w:rPr>
          <w:rFonts w:asciiTheme="minorHAnsi" w:hAnsiTheme="minorHAnsi" w:cstheme="minorHAnsi"/>
          <w:b/>
          <w:bCs/>
          <w:color w:val="004787"/>
          <w:sz w:val="20"/>
          <w:szCs w:val="20"/>
        </w:rPr>
      </w:pP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  <w:r w:rsidRPr="000C4456">
        <w:rPr>
          <w:rFonts w:asciiTheme="minorHAnsi" w:hAnsiTheme="minorHAnsi" w:cstheme="minorHAnsi"/>
          <w:b/>
          <w:bCs/>
          <w:color w:val="004787"/>
          <w:sz w:val="20"/>
          <w:szCs w:val="20"/>
        </w:rPr>
        <w:tab/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6B4F" w:rsidRPr="000C4456" w14:paraId="54F5B348" w14:textId="77777777" w:rsidTr="00B46B4F">
        <w:tc>
          <w:tcPr>
            <w:tcW w:w="10201" w:type="dxa"/>
          </w:tcPr>
          <w:p w14:paraId="55610A1F" w14:textId="77777777" w:rsidR="00B6135D" w:rsidRPr="00D47A24" w:rsidRDefault="00B6135D" w:rsidP="00B6135D">
            <w:pPr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D47A24">
              <w:rPr>
                <w:rFonts w:ascii="Calibri" w:eastAsia="Calibri" w:hAnsi="Calibri" w:cs="Calibri"/>
                <w:b/>
                <w:sz w:val="20"/>
                <w:szCs w:val="20"/>
              </w:rPr>
              <w:t>Lomake on tarkoitettu näytteille, joille tilataan mikrobianalyysi seuraavista vaihtoehdoista</w:t>
            </w:r>
            <w:r w:rsidRPr="00D47A24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718FEDA" w14:textId="06CE34BC" w:rsidR="00B46B4F" w:rsidRPr="000C4456" w:rsidRDefault="00B6135D" w:rsidP="00B6135D">
            <w:pPr>
              <w:rPr>
                <w:rFonts w:asciiTheme="minorHAnsi" w:hAnsiTheme="minorHAnsi" w:cstheme="minorHAnsi"/>
                <w:b/>
                <w:bCs/>
                <w:color w:val="004787"/>
                <w:sz w:val="18"/>
                <w:szCs w:val="18"/>
              </w:rPr>
            </w:pP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PIS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(Mikrobien pintasuoraviljely), </w:t>
            </w: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PI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(Mikrobien pintalaimennossarjaviljely) </w:t>
            </w:r>
            <w:r w:rsidRPr="00D47A24">
              <w:rPr>
                <w:rFonts w:ascii="Calibri" w:hAnsi="Calibri" w:cs="Calibri"/>
                <w:sz w:val="20"/>
                <w:szCs w:val="20"/>
              </w:rPr>
              <w:br/>
            </w:r>
            <w:r w:rsidRPr="00D47A24">
              <w:rPr>
                <w:rFonts w:ascii="Calibri" w:hAnsi="Calibri" w:cs="Calibri"/>
                <w:b/>
                <w:bCs/>
                <w:sz w:val="20"/>
                <w:szCs w:val="20"/>
              </w:rPr>
              <w:t>QP</w:t>
            </w:r>
            <w:r w:rsidRPr="00D47A2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D47A24">
              <w:rPr>
                <w:rFonts w:ascii="Calibri" w:hAnsi="Calibri" w:cs="Calibri"/>
                <w:sz w:val="20"/>
                <w:szCs w:val="20"/>
              </w:rPr>
              <w:t>qPCR</w:t>
            </w:r>
            <w:proofErr w:type="spellEnd"/>
            <w:r w:rsidRPr="00D47A24">
              <w:rPr>
                <w:rFonts w:ascii="Calibri" w:hAnsi="Calibri" w:cs="Calibri"/>
                <w:sz w:val="20"/>
                <w:szCs w:val="20"/>
              </w:rPr>
              <w:t xml:space="preserve"> pintanäytteestä)</w:t>
            </w:r>
          </w:p>
        </w:tc>
      </w:tr>
    </w:tbl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7"/>
        <w:gridCol w:w="5234"/>
      </w:tblGrid>
      <w:tr w:rsidR="000A447C" w:rsidRPr="000C4456" w14:paraId="6980B30E" w14:textId="77777777" w:rsidTr="004138D2">
        <w:trPr>
          <w:trHeight w:val="219"/>
        </w:trPr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75382" w14:textId="77777777" w:rsidR="004807CA" w:rsidRPr="000C4456" w:rsidRDefault="004807CA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45E877D" w14:textId="0CE3B79A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Asiakas täyttää:</w:t>
            </w:r>
          </w:p>
        </w:tc>
      </w:tr>
      <w:tr w:rsidR="000A447C" w:rsidRPr="000C4456" w14:paraId="34249883" w14:textId="77777777" w:rsidTr="004807CA">
        <w:trPr>
          <w:trHeight w:val="567"/>
        </w:trPr>
        <w:tc>
          <w:tcPr>
            <w:tcW w:w="4967" w:type="dxa"/>
            <w:tcBorders>
              <w:top w:val="single" w:sz="4" w:space="0" w:color="auto"/>
            </w:tcBorders>
          </w:tcPr>
          <w:p w14:paraId="0962089D" w14:textId="05514919" w:rsidR="000A447C" w:rsidRPr="000C4456" w:rsidRDefault="000A447C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Tilaajan nimi 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ja y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ritys:  </w:t>
            </w:r>
          </w:p>
          <w:p w14:paraId="10F1316D" w14:textId="055FDAE7" w:rsidR="00F8135D" w:rsidRPr="000C4456" w:rsidRDefault="00F8135D" w:rsidP="0058464D">
            <w:pPr>
              <w:pStyle w:val="NormaaliWWW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1D8028E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Kohteen osoite ja/tai projektinumero: </w:t>
            </w:r>
          </w:p>
          <w:p w14:paraId="3060123D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311CACF9" w14:textId="77777777" w:rsidR="000A447C" w:rsidRPr="000C4456" w:rsidRDefault="000A447C" w:rsidP="0058464D">
            <w:pPr>
              <w:spacing w:after="0"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0A447C" w:rsidRPr="000C4456" w14:paraId="45D80C78" w14:textId="77777777" w:rsidTr="004807CA">
        <w:trPr>
          <w:trHeight w:val="1049"/>
        </w:trPr>
        <w:tc>
          <w:tcPr>
            <w:tcW w:w="4967" w:type="dxa"/>
          </w:tcPr>
          <w:p w14:paraId="3BB38AEA" w14:textId="4C04CC72" w:rsidR="004807CA" w:rsidRPr="000C4456" w:rsidRDefault="00F8135D" w:rsidP="00F8135D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erkkolaskuosoite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ja</w:t>
            </w:r>
            <w:r w:rsidR="004807CA"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3D0D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välittäjätunnus</w:t>
            </w:r>
            <w:r w:rsidR="003B1DE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/ sähköpostiosoite</w:t>
            </w:r>
            <w:r w:rsidR="0074472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:</w:t>
            </w:r>
          </w:p>
          <w:p w14:paraId="719F35EE" w14:textId="77777777" w:rsidR="000A447C" w:rsidRPr="000C4456" w:rsidRDefault="000A447C" w:rsidP="004138D2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1791EAA" w14:textId="77777777" w:rsidR="000A447C" w:rsidRPr="000C4456" w:rsidRDefault="000A447C" w:rsidP="004138D2">
            <w:pPr>
              <w:pStyle w:val="NormaaliWWW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34" w:type="dxa"/>
          </w:tcPr>
          <w:p w14:paraId="3D10BAB8" w14:textId="1D4D5220" w:rsidR="000A447C" w:rsidRPr="000C4456" w:rsidRDefault="000A447C" w:rsidP="000A447C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Näytteenottaja ja yhteystiedot:</w:t>
            </w:r>
          </w:p>
        </w:tc>
      </w:tr>
      <w:tr w:rsidR="00EE39EB" w:rsidRPr="000C4456" w14:paraId="48EC0A02" w14:textId="77777777" w:rsidTr="004807CA">
        <w:trPr>
          <w:trHeight w:val="1049"/>
        </w:trPr>
        <w:tc>
          <w:tcPr>
            <w:tcW w:w="4967" w:type="dxa"/>
          </w:tcPr>
          <w:p w14:paraId="46A4E07A" w14:textId="77777777" w:rsidR="00EE39EB" w:rsidRDefault="00EE39EB" w:rsidP="00EE39EB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Tulosten toimitu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s, </w:t>
            </w: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sähköposti ja puhelin:</w:t>
            </w:r>
          </w:p>
          <w:p w14:paraId="39A164F2" w14:textId="77777777" w:rsidR="00EE39EB" w:rsidRDefault="00EE39EB" w:rsidP="00F8135D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34" w:type="dxa"/>
          </w:tcPr>
          <w:p w14:paraId="67A67505" w14:textId="77777777" w:rsidR="00EE39EB" w:rsidRPr="000C4456" w:rsidRDefault="00EE39EB" w:rsidP="00EE39EB">
            <w:pPr>
              <w:spacing w:after="0"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0C445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Näytteenottopäivämäärä:</w:t>
            </w:r>
          </w:p>
          <w:p w14:paraId="7FAA7233" w14:textId="77777777" w:rsidR="00EE39EB" w:rsidRPr="000C4456" w:rsidRDefault="00EE39EB" w:rsidP="000A447C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49A680E3" w14:textId="77777777" w:rsidR="00743FB0" w:rsidRDefault="00743FB0" w:rsidP="00743FB0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215"/>
        <w:gridCol w:w="4423"/>
      </w:tblGrid>
      <w:tr w:rsidR="00B6135D" w:rsidRPr="00A87DB5" w14:paraId="6C94AFBD" w14:textId="77777777" w:rsidTr="006F57AC">
        <w:trPr>
          <w:trHeight w:val="129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24D1A" w14:textId="77777777" w:rsidR="00B6135D" w:rsidRPr="00A87DB5" w:rsidRDefault="00B6135D" w:rsidP="006F57AC">
            <w:pPr>
              <w:tabs>
                <w:tab w:val="left" w:pos="1965"/>
              </w:tabs>
              <w:spacing w:afterLines="80" w:after="19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87DB5">
              <w:rPr>
                <w:rFonts w:asciiTheme="minorHAnsi" w:hAnsiTheme="minorHAnsi"/>
                <w:b/>
                <w:bCs/>
                <w:sz w:val="18"/>
                <w:szCs w:val="18"/>
              </w:rPr>
              <w:t>Tulkintaan liittyvät kysymykset:</w:t>
            </w:r>
          </w:p>
        </w:tc>
      </w:tr>
      <w:tr w:rsidR="00B6135D" w:rsidRPr="00D721C7" w14:paraId="71CA71A4" w14:textId="77777777" w:rsidTr="006F57AC">
        <w:trPr>
          <w:trHeight w:val="1546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6E8F0" w14:textId="77777777" w:rsidR="00B6135D" w:rsidRPr="007A587C" w:rsidRDefault="00B6135D" w:rsidP="006F57AC">
            <w:pPr>
              <w:spacing w:afterLines="50"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Mikäli kyse on pintasuoraviljelyistä:</w:t>
            </w:r>
          </w:p>
          <w:p w14:paraId="32C2FBA8" w14:textId="77777777" w:rsidR="00B6135D" w:rsidRDefault="00B6135D" w:rsidP="006F57AC">
            <w:pPr>
              <w:pStyle w:val="Luettelokappale"/>
              <w:spacing w:afterLines="80" w:after="192"/>
              <w:ind w:left="179"/>
              <w:rPr>
                <w:rFonts w:cstheme="minorHAnsi"/>
                <w:sz w:val="18"/>
                <w:szCs w:val="18"/>
              </w:rPr>
            </w:pPr>
            <w:r w:rsidRPr="00CF6A76">
              <w:rPr>
                <w:noProof/>
              </w:rPr>
              <w:drawing>
                <wp:inline distT="0" distB="0" distL="0" distR="0" wp14:anchorId="7E768BB9" wp14:editId="24DB2ED2">
                  <wp:extent cx="142875" cy="111125"/>
                  <wp:effectExtent l="0" t="0" r="9525" b="3175"/>
                  <wp:docPr id="40" name="Kuv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8"/>
                <w:szCs w:val="18"/>
              </w:rPr>
              <w:t xml:space="preserve"> 1. Näyte on otettu IV-kanavasta</w:t>
            </w:r>
          </w:p>
          <w:p w14:paraId="7D3D25E8" w14:textId="77777777" w:rsidR="00B6135D" w:rsidRDefault="00B6135D" w:rsidP="006F57AC">
            <w:pPr>
              <w:pStyle w:val="Luettelokappale"/>
              <w:spacing w:afterLines="80" w:after="192"/>
              <w:ind w:left="179"/>
              <w:rPr>
                <w:rFonts w:cstheme="minorHAnsi"/>
                <w:sz w:val="18"/>
                <w:szCs w:val="18"/>
              </w:rPr>
            </w:pPr>
            <w:r w:rsidRPr="00CF6A76">
              <w:rPr>
                <w:noProof/>
              </w:rPr>
              <w:drawing>
                <wp:inline distT="0" distB="0" distL="0" distR="0" wp14:anchorId="079FF673" wp14:editId="1EBE4A2F">
                  <wp:extent cx="142875" cy="111125"/>
                  <wp:effectExtent l="0" t="0" r="9525" b="317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8"/>
                <w:szCs w:val="18"/>
              </w:rPr>
              <w:t xml:space="preserve"> 2. Näyte on suoraviljely rakennepinnalta (ei laskeutunutta pölyä)</w:t>
            </w:r>
          </w:p>
          <w:p w14:paraId="2DE4393B" w14:textId="3A51F781" w:rsidR="00B6135D" w:rsidRPr="00D721C7" w:rsidRDefault="00B6135D" w:rsidP="006F57AC">
            <w:pPr>
              <w:pStyle w:val="Luettelokappale"/>
              <w:spacing w:afterLines="80" w:after="192"/>
              <w:ind w:left="179"/>
              <w:rPr>
                <w:rFonts w:cs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B97175" wp14:editId="6A28CD1E">
                  <wp:extent cx="144780" cy="114300"/>
                  <wp:effectExtent l="0" t="0" r="7620" b="0"/>
                  <wp:docPr id="1294937490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8"/>
                <w:szCs w:val="18"/>
              </w:rPr>
              <w:t xml:space="preserve"> 3. Kyse on</w:t>
            </w:r>
            <w:r w:rsidRPr="00DD6644">
              <w:rPr>
                <w:rFonts w:cstheme="minorHAnsi"/>
                <w:b/>
                <w:bCs/>
                <w:sz w:val="18"/>
                <w:szCs w:val="18"/>
              </w:rPr>
              <w:t xml:space="preserve"> laskeumapölynäytteestä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46154" w14:textId="77777777" w:rsidR="00B6135D" w:rsidRDefault="00B6135D" w:rsidP="006F57AC">
            <w:pPr>
              <w:tabs>
                <w:tab w:val="left" w:pos="1965"/>
              </w:tabs>
              <w:spacing w:afterLines="80" w:after="192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721C7">
              <w:rPr>
                <w:rFonts w:asciiTheme="minorHAnsi" w:hAnsiTheme="minorHAnsi"/>
                <w:b/>
                <w:bCs/>
                <w:sz w:val="18"/>
                <w:szCs w:val="18"/>
              </w:rPr>
              <w:t>Mikäli kyse on laskeumapölynäytteestä:</w:t>
            </w:r>
          </w:p>
          <w:p w14:paraId="36C6A5A3" w14:textId="77777777" w:rsidR="00B6135D" w:rsidRPr="00914B63" w:rsidRDefault="00B6135D" w:rsidP="006F57AC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Lumipeite </w:t>
            </w:r>
            <w:proofErr w:type="gramStart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maassa:   </w:t>
            </w:r>
            <w:proofErr w:type="gramEnd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F6A76">
              <w:rPr>
                <w:noProof/>
              </w:rPr>
              <w:drawing>
                <wp:inline distT="0" distB="0" distL="0" distR="0" wp14:anchorId="0530AD97" wp14:editId="37803C65">
                  <wp:extent cx="142875" cy="111125"/>
                  <wp:effectExtent l="0" t="0" r="9525" b="3175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Kyllä        </w:t>
            </w:r>
            <w:r w:rsidRPr="00CF6A76">
              <w:rPr>
                <w:noProof/>
              </w:rPr>
              <w:drawing>
                <wp:inline distT="0" distB="0" distL="0" distR="0" wp14:anchorId="4D99AD8E" wp14:editId="1BA409A3">
                  <wp:extent cx="142875" cy="111125"/>
                  <wp:effectExtent l="0" t="0" r="9525" b="3175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Laskeuma-aika 14 vrk: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F6A76">
              <w:rPr>
                <w:noProof/>
              </w:rPr>
              <w:drawing>
                <wp:inline distT="0" distB="0" distL="0" distR="0" wp14:anchorId="7F127F03" wp14:editId="039F9D44">
                  <wp:extent cx="142875" cy="111125"/>
                  <wp:effectExtent l="0" t="0" r="9525" b="3175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D6644">
              <w:rPr>
                <w:rFonts w:asciiTheme="minorHAnsi" w:hAnsiTheme="minorHAnsi" w:cstheme="minorHAnsi"/>
                <w:sz w:val="18"/>
                <w:szCs w:val="18"/>
              </w:rPr>
              <w:t>Kyllä</w:t>
            </w:r>
            <w:r w:rsidRPr="00DD66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CF6A76">
              <w:rPr>
                <w:noProof/>
              </w:rPr>
              <w:drawing>
                <wp:inline distT="0" distB="0" distL="0" distR="0" wp14:anchorId="1D60E0E5" wp14:editId="28A06498">
                  <wp:extent cx="142875" cy="111125"/>
                  <wp:effectExtent l="0" t="0" r="9525" b="3175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Ei</w:t>
            </w:r>
          </w:p>
          <w:p w14:paraId="7DCD3B0C" w14:textId="77777777" w:rsidR="00B6135D" w:rsidRPr="00D721C7" w:rsidRDefault="00B6135D" w:rsidP="006F57AC">
            <w:pPr>
              <w:tabs>
                <w:tab w:val="left" w:pos="1965"/>
              </w:tabs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21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Mikäli laskeuma-aika on 14 vrk: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proofErr w:type="gramStart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Rakennustyyppi:   </w:t>
            </w:r>
            <w:proofErr w:type="gramEnd"/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CF6A76">
              <w:rPr>
                <w:noProof/>
              </w:rPr>
              <w:drawing>
                <wp:inline distT="0" distB="0" distL="0" distR="0" wp14:anchorId="2C3FE5EC" wp14:editId="2A646C3F">
                  <wp:extent cx="142875" cy="111125"/>
                  <wp:effectExtent l="0" t="0" r="9525" b="3175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Toimisto </w:t>
            </w:r>
            <w:r w:rsidRPr="00CF6A76">
              <w:rPr>
                <w:noProof/>
              </w:rPr>
              <w:drawing>
                <wp:inline distT="0" distB="0" distL="0" distR="0" wp14:anchorId="69997ABC" wp14:editId="400673EF">
                  <wp:extent cx="142875" cy="111125"/>
                  <wp:effectExtent l="0" t="0" r="9525" b="3175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Muu rakennus</w:t>
            </w:r>
          </w:p>
          <w:p w14:paraId="455F3D96" w14:textId="77777777" w:rsidR="00B6135D" w:rsidRPr="00D721C7" w:rsidRDefault="00B6135D" w:rsidP="006F57AC">
            <w:pPr>
              <w:spacing w:afterLines="80" w:after="19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21C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Mikäli kyseessä on toimisto: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Ilmanvaihto: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F6A76">
              <w:rPr>
                <w:noProof/>
              </w:rPr>
              <w:drawing>
                <wp:inline distT="0" distB="0" distL="0" distR="0" wp14:anchorId="529A7868" wp14:editId="0B0A0CCB">
                  <wp:extent cx="142875" cy="111125"/>
                  <wp:effectExtent l="0" t="0" r="9525" b="3175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Painovoimainen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F6A76">
              <w:rPr>
                <w:noProof/>
              </w:rPr>
              <w:drawing>
                <wp:inline distT="0" distB="0" distL="0" distR="0" wp14:anchorId="1B998783" wp14:editId="6BF0762B">
                  <wp:extent cx="142875" cy="111125"/>
                  <wp:effectExtent l="0" t="0" r="9525" b="3175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Koneellinen poisto </w:t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F6A76">
              <w:rPr>
                <w:noProof/>
              </w:rPr>
              <w:drawing>
                <wp:inline distT="0" distB="0" distL="0" distR="0" wp14:anchorId="02F237B3" wp14:editId="214F8D0B">
                  <wp:extent cx="142875" cy="111125"/>
                  <wp:effectExtent l="0" t="0" r="9525" b="3175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1C7">
              <w:rPr>
                <w:rFonts w:asciiTheme="minorHAnsi" w:hAnsiTheme="minorHAnsi" w:cstheme="minorHAnsi"/>
                <w:sz w:val="18"/>
                <w:szCs w:val="18"/>
              </w:rPr>
              <w:t xml:space="preserve"> Koneellinen tulo ja poisto</w:t>
            </w:r>
          </w:p>
        </w:tc>
      </w:tr>
    </w:tbl>
    <w:p w14:paraId="73487879" w14:textId="659CC10A" w:rsidR="00743FB0" w:rsidRPr="005C78AB" w:rsidRDefault="00743FB0" w:rsidP="00743FB0">
      <w:pPr>
        <w:spacing w:after="0" w:line="240" w:lineRule="auto"/>
      </w:pPr>
      <w:r w:rsidRPr="005C78AB">
        <w:rPr>
          <w:rFonts w:ascii="Calibri" w:eastAsia="Calibri" w:hAnsi="Calibri" w:cs="Calibri"/>
          <w:b/>
        </w:rPr>
        <w:t>Asiakas täyttää: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957"/>
        <w:gridCol w:w="1559"/>
        <w:gridCol w:w="1417"/>
      </w:tblGrid>
      <w:tr w:rsidR="00B6135D" w:rsidRPr="00AD51B3" w14:paraId="3196AC3A" w14:textId="77777777" w:rsidTr="006F57AC">
        <w:trPr>
          <w:trHeight w:val="271"/>
        </w:trPr>
        <w:tc>
          <w:tcPr>
            <w:tcW w:w="1134" w:type="dxa"/>
            <w:vAlign w:val="center"/>
          </w:tcPr>
          <w:p w14:paraId="394C7E85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Tunnus /</w:t>
            </w:r>
          </w:p>
          <w:p w14:paraId="469E8CA8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134" w:type="dxa"/>
            <w:vAlign w:val="center"/>
          </w:tcPr>
          <w:p w14:paraId="4B86E8CA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Tutkimus</w:t>
            </w:r>
          </w:p>
          <w:p w14:paraId="119D6C78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(PIS, PI,</w:t>
            </w:r>
          </w:p>
          <w:p w14:paraId="5F56FE53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QP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957" w:type="dxa"/>
            <w:vAlign w:val="center"/>
          </w:tcPr>
          <w:p w14:paraId="2767A1FA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Näytetiedot (tilatiedot/rakenneosa/materiaalit)</w:t>
            </w:r>
          </w:p>
        </w:tc>
        <w:tc>
          <w:tcPr>
            <w:tcW w:w="1559" w:type="dxa"/>
            <w:vAlign w:val="center"/>
          </w:tcPr>
          <w:p w14:paraId="4DBDB5E8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</w:rPr>
              <w:t>Näytteenotto-ala (cm</w:t>
            </w:r>
            <w:r w:rsidRPr="00AD51B3">
              <w:rPr>
                <w:rFonts w:ascii="Calibri" w:eastAsia="Calibri" w:hAnsi="Calibri" w:cs="Calibri"/>
                <w:b/>
                <w:vertAlign w:val="superscript"/>
              </w:rPr>
              <w:t>2</w:t>
            </w:r>
            <w:r w:rsidRPr="00AD51B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01F86711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B6135D">
              <w:rPr>
                <w:rFonts w:ascii="Calibri" w:eastAsia="Calibri" w:hAnsi="Calibri" w:cs="Calibri"/>
                <w:b/>
                <w:color w:val="004787"/>
              </w:rPr>
              <w:t>Laboratorio täyttää</w:t>
            </w:r>
          </w:p>
        </w:tc>
      </w:tr>
      <w:tr w:rsidR="00B6135D" w:rsidRPr="00245A64" w14:paraId="25415C52" w14:textId="77777777" w:rsidTr="006F57AC">
        <w:trPr>
          <w:trHeight w:val="765"/>
        </w:trPr>
        <w:tc>
          <w:tcPr>
            <w:tcW w:w="1134" w:type="dxa"/>
          </w:tcPr>
          <w:p w14:paraId="7C59F79F" w14:textId="77777777" w:rsidR="00B6135D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7D9BB4" w14:textId="77777777" w:rsidR="00B6135D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CB157E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045917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22DAAACA" w14:textId="77777777" w:rsidR="00B6135D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D6BC48" w14:textId="77777777" w:rsidR="00B6135D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01F922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BF8B88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58B5C0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135D" w:rsidRPr="00245A64" w14:paraId="08845E31" w14:textId="77777777" w:rsidTr="006F57AC">
        <w:trPr>
          <w:trHeight w:val="765"/>
        </w:trPr>
        <w:tc>
          <w:tcPr>
            <w:tcW w:w="1134" w:type="dxa"/>
          </w:tcPr>
          <w:p w14:paraId="577F79E6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744AAA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18613AFF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20F6F1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AE5F22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42D6C47" w14:textId="77777777" w:rsidR="00A354C9" w:rsidRDefault="00A354C9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4957"/>
        <w:gridCol w:w="1559"/>
        <w:gridCol w:w="1417"/>
      </w:tblGrid>
      <w:tr w:rsidR="00B6135D" w:rsidRPr="00AD51B3" w14:paraId="3098D6CB" w14:textId="77777777" w:rsidTr="006F57AC">
        <w:trPr>
          <w:trHeight w:val="271"/>
        </w:trPr>
        <w:tc>
          <w:tcPr>
            <w:tcW w:w="1134" w:type="dxa"/>
            <w:vAlign w:val="center"/>
          </w:tcPr>
          <w:p w14:paraId="1FB8CD86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Tunnus /</w:t>
            </w:r>
          </w:p>
          <w:p w14:paraId="0FB144D5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numero</w:t>
            </w:r>
          </w:p>
        </w:tc>
        <w:tc>
          <w:tcPr>
            <w:tcW w:w="1134" w:type="dxa"/>
            <w:vAlign w:val="center"/>
          </w:tcPr>
          <w:p w14:paraId="1EAA46DE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Tutkimus</w:t>
            </w:r>
          </w:p>
          <w:p w14:paraId="056D81ED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(PIS, PI,</w:t>
            </w:r>
          </w:p>
          <w:p w14:paraId="551E1B51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QP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957" w:type="dxa"/>
            <w:vAlign w:val="center"/>
          </w:tcPr>
          <w:p w14:paraId="7F0AD16E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</w:rPr>
            </w:pPr>
            <w:r w:rsidRPr="00AD51B3">
              <w:rPr>
                <w:rFonts w:ascii="Calibri" w:eastAsia="Calibri" w:hAnsi="Calibri" w:cs="Calibri"/>
                <w:b/>
              </w:rPr>
              <w:t>Näytetiedot (tilatiedot/rakenneosa/materiaalit)</w:t>
            </w:r>
          </w:p>
        </w:tc>
        <w:tc>
          <w:tcPr>
            <w:tcW w:w="1559" w:type="dxa"/>
            <w:vAlign w:val="center"/>
          </w:tcPr>
          <w:p w14:paraId="5D117573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AD51B3">
              <w:rPr>
                <w:rFonts w:ascii="Calibri" w:eastAsia="Calibri" w:hAnsi="Calibri" w:cs="Calibri"/>
                <w:b/>
              </w:rPr>
              <w:t>Näytteenotto-ala (cm</w:t>
            </w:r>
            <w:r w:rsidRPr="00AD51B3">
              <w:rPr>
                <w:rFonts w:ascii="Calibri" w:eastAsia="Calibri" w:hAnsi="Calibri" w:cs="Calibri"/>
                <w:b/>
                <w:vertAlign w:val="superscript"/>
              </w:rPr>
              <w:t>2</w:t>
            </w:r>
            <w:r w:rsidRPr="00AD51B3"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417" w:type="dxa"/>
            <w:vAlign w:val="center"/>
          </w:tcPr>
          <w:p w14:paraId="01D3ACCD" w14:textId="77777777" w:rsidR="00B6135D" w:rsidRPr="00AD51B3" w:rsidRDefault="00B6135D" w:rsidP="006F57AC">
            <w:pPr>
              <w:spacing w:after="0" w:line="276" w:lineRule="auto"/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B6135D">
              <w:rPr>
                <w:rFonts w:ascii="Calibri" w:eastAsia="Calibri" w:hAnsi="Calibri" w:cs="Calibri"/>
                <w:b/>
                <w:color w:val="004787"/>
              </w:rPr>
              <w:t>Laboratorio täyttää</w:t>
            </w:r>
          </w:p>
        </w:tc>
      </w:tr>
      <w:tr w:rsidR="00B6135D" w:rsidRPr="00245A64" w14:paraId="4E56B8F4" w14:textId="77777777" w:rsidTr="006F57AC">
        <w:trPr>
          <w:trHeight w:val="765"/>
        </w:trPr>
        <w:tc>
          <w:tcPr>
            <w:tcW w:w="1134" w:type="dxa"/>
          </w:tcPr>
          <w:p w14:paraId="7274E490" w14:textId="77777777" w:rsidR="00B6135D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716FB6" w14:textId="77777777" w:rsidR="00B6135D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D75548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EFA5E3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1EBBE389" w14:textId="77777777" w:rsidR="00B6135D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14D217" w14:textId="77777777" w:rsidR="00B6135D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CC9599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93CEDF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6741502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135D" w:rsidRPr="00245A64" w14:paraId="5497576F" w14:textId="77777777" w:rsidTr="006F57AC">
        <w:trPr>
          <w:trHeight w:val="765"/>
        </w:trPr>
        <w:tc>
          <w:tcPr>
            <w:tcW w:w="1134" w:type="dxa"/>
          </w:tcPr>
          <w:p w14:paraId="70025090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9A20B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6F2A520A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9A45DD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770F6B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135D" w:rsidRPr="00245A64" w14:paraId="32406363" w14:textId="77777777" w:rsidTr="006F57AC">
        <w:trPr>
          <w:trHeight w:val="765"/>
        </w:trPr>
        <w:tc>
          <w:tcPr>
            <w:tcW w:w="1134" w:type="dxa"/>
          </w:tcPr>
          <w:p w14:paraId="02A98A93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35E891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5827E13D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F8B47C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C30ABEC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135D" w:rsidRPr="00245A64" w14:paraId="2FAE4704" w14:textId="77777777" w:rsidTr="006F57AC">
        <w:trPr>
          <w:trHeight w:val="765"/>
        </w:trPr>
        <w:tc>
          <w:tcPr>
            <w:tcW w:w="1134" w:type="dxa"/>
          </w:tcPr>
          <w:p w14:paraId="6B31A0F5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F8C898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08345726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FFFDCE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B8C019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135D" w:rsidRPr="00245A64" w14:paraId="6305738E" w14:textId="77777777" w:rsidTr="006F57AC">
        <w:trPr>
          <w:trHeight w:val="765"/>
        </w:trPr>
        <w:tc>
          <w:tcPr>
            <w:tcW w:w="1134" w:type="dxa"/>
          </w:tcPr>
          <w:p w14:paraId="449C7C45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582C59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4BAA1E89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623D31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D26F52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135D" w:rsidRPr="00245A64" w14:paraId="7F10A7A2" w14:textId="77777777" w:rsidTr="006F57AC">
        <w:trPr>
          <w:trHeight w:val="765"/>
        </w:trPr>
        <w:tc>
          <w:tcPr>
            <w:tcW w:w="1134" w:type="dxa"/>
          </w:tcPr>
          <w:p w14:paraId="632EF576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8B98C5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55707C6E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627102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6964CE3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135D" w:rsidRPr="00245A64" w14:paraId="11022E8D" w14:textId="77777777" w:rsidTr="006F57AC">
        <w:trPr>
          <w:trHeight w:val="765"/>
        </w:trPr>
        <w:tc>
          <w:tcPr>
            <w:tcW w:w="1134" w:type="dxa"/>
          </w:tcPr>
          <w:p w14:paraId="3CFBE5C4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AA6A0B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72B2F9AA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20EE82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6AE5E4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135D" w:rsidRPr="00245A64" w14:paraId="19C8E746" w14:textId="77777777" w:rsidTr="006F57AC">
        <w:trPr>
          <w:trHeight w:val="765"/>
        </w:trPr>
        <w:tc>
          <w:tcPr>
            <w:tcW w:w="1134" w:type="dxa"/>
          </w:tcPr>
          <w:p w14:paraId="1BC09F15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A3A386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6BC51CAD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EA0041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186434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135D" w:rsidRPr="00245A64" w14:paraId="51D4CEBB" w14:textId="77777777" w:rsidTr="006F57AC">
        <w:trPr>
          <w:trHeight w:val="765"/>
        </w:trPr>
        <w:tc>
          <w:tcPr>
            <w:tcW w:w="1134" w:type="dxa"/>
          </w:tcPr>
          <w:p w14:paraId="31CF5E98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6CC69B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170C1CE6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6BD6F4F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63F5AD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135D" w:rsidRPr="00245A64" w14:paraId="044E59DD" w14:textId="77777777" w:rsidTr="006F57AC">
        <w:trPr>
          <w:trHeight w:val="765"/>
        </w:trPr>
        <w:tc>
          <w:tcPr>
            <w:tcW w:w="1134" w:type="dxa"/>
          </w:tcPr>
          <w:p w14:paraId="6C0BB086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8007A8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25B27EFE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BE8A46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CB7B84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135D" w:rsidRPr="00245A64" w14:paraId="2363AEC3" w14:textId="77777777" w:rsidTr="006F57AC">
        <w:trPr>
          <w:trHeight w:val="765"/>
        </w:trPr>
        <w:tc>
          <w:tcPr>
            <w:tcW w:w="1134" w:type="dxa"/>
          </w:tcPr>
          <w:p w14:paraId="4CDA1DC5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4E807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4536501A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ABBD13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A81749F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6135D" w:rsidRPr="00245A64" w14:paraId="47365834" w14:textId="77777777" w:rsidTr="006F57AC">
        <w:trPr>
          <w:trHeight w:val="765"/>
        </w:trPr>
        <w:tc>
          <w:tcPr>
            <w:tcW w:w="1134" w:type="dxa"/>
          </w:tcPr>
          <w:p w14:paraId="42342EC1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F279A1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957" w:type="dxa"/>
          </w:tcPr>
          <w:p w14:paraId="7F30F551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4030D8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9E913A" w14:textId="77777777" w:rsidR="00B6135D" w:rsidRPr="00245A64" w:rsidRDefault="00B6135D" w:rsidP="006F57AC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A7DFF45" w14:textId="77777777" w:rsidR="00743FB0" w:rsidRPr="000C4456" w:rsidRDefault="00743FB0" w:rsidP="004807CA">
      <w:pPr>
        <w:rPr>
          <w:rFonts w:asciiTheme="minorHAnsi" w:hAnsiTheme="minorHAnsi" w:cstheme="minorHAnsi"/>
          <w:color w:val="004787"/>
          <w:sz w:val="18"/>
          <w:szCs w:val="18"/>
        </w:rPr>
      </w:pPr>
    </w:p>
    <w:sectPr w:rsidR="00743FB0" w:rsidRPr="000C4456" w:rsidSect="00744720">
      <w:headerReference w:type="default" r:id="rId8"/>
      <w:footerReference w:type="default" r:id="rId9"/>
      <w:pgSz w:w="11906" w:h="16838"/>
      <w:pgMar w:top="1417" w:right="1134" w:bottom="1417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3937" w14:textId="77777777" w:rsidR="00AB6BF8" w:rsidRDefault="00AB6BF8" w:rsidP="00AB6BF8">
      <w:pPr>
        <w:spacing w:after="0" w:line="240" w:lineRule="auto"/>
      </w:pPr>
      <w:r>
        <w:separator/>
      </w:r>
    </w:p>
  </w:endnote>
  <w:endnote w:type="continuationSeparator" w:id="0">
    <w:p w14:paraId="2ECF15C5" w14:textId="77777777" w:rsidR="00AB6BF8" w:rsidRDefault="00AB6BF8" w:rsidP="00A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F6E0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6"/>
        <w:szCs w:val="16"/>
        <w:lang w:eastAsia="fi-FI"/>
      </w:rPr>
    </w:pPr>
    <w:bookmarkStart w:id="0" w:name="_Hlk65085520"/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 Oy vastaa toimeksiannoista KSE 2013 mukaisesti. </w:t>
    </w:r>
  </w:p>
  <w:p w14:paraId="4A66F0C7" w14:textId="77777777" w:rsidR="004807CA" w:rsidRDefault="004807CA" w:rsidP="004807CA">
    <w:pPr>
      <w:spacing w:after="0" w:line="240" w:lineRule="auto"/>
      <w:jc w:val="center"/>
      <w:rPr>
        <w:rFonts w:asciiTheme="minorHAnsi" w:eastAsia="Times New Roman" w:hAnsiTheme="minorHAnsi" w:cstheme="minorHAnsi"/>
        <w:sz w:val="18"/>
        <w:szCs w:val="18"/>
        <w:lang w:eastAsia="fi-FI"/>
      </w:rPr>
    </w:pPr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 xml:space="preserve">Tulosten raportointi </w:t>
    </w:r>
    <w:proofErr w:type="spellStart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OmaLabroc</w:t>
    </w:r>
    <w:proofErr w:type="spellEnd"/>
    <w:r w:rsidRPr="00413DEC">
      <w:rPr>
        <w:rFonts w:asciiTheme="minorHAnsi" w:eastAsia="Times New Roman" w:hAnsiTheme="minorHAnsi" w:cstheme="minorHAnsi"/>
        <w:sz w:val="16"/>
        <w:szCs w:val="16"/>
        <w:lang w:eastAsia="fi-FI"/>
      </w:rPr>
      <w:t>-järjestelmässä. Sähköpostilla toimitettavat tulokset PDF-muodossa ilman suojausta.</w:t>
    </w:r>
    <w:bookmarkEnd w:id="0"/>
  </w:p>
  <w:p w14:paraId="6A2FD071" w14:textId="77777777" w:rsidR="004807CA" w:rsidRDefault="004807CA" w:rsidP="004807CA">
    <w:pPr>
      <w:spacing w:after="0" w:line="240" w:lineRule="auto"/>
      <w:rPr>
        <w:rFonts w:asciiTheme="minorHAnsi" w:eastAsia="Times New Roman" w:hAnsiTheme="minorHAnsi" w:cstheme="minorHAnsi"/>
        <w:sz w:val="18"/>
        <w:szCs w:val="18"/>
        <w:lang w:eastAsia="fi-FI"/>
      </w:rPr>
    </w:pPr>
  </w:p>
  <w:p w14:paraId="475C6A33" w14:textId="77777777" w:rsidR="004807CA" w:rsidRDefault="004807CA" w:rsidP="004807CA">
    <w:pPr>
      <w:spacing w:after="0"/>
      <w:jc w:val="center"/>
      <w:rPr>
        <w:rFonts w:asciiTheme="minorHAnsi" w:hAnsiTheme="minorHAnsi" w:cs="Arial"/>
        <w:b/>
        <w:sz w:val="16"/>
        <w:szCs w:val="16"/>
        <w:shd w:val="clear" w:color="auto" w:fill="FFFFFF"/>
      </w:rPr>
    </w:pPr>
    <w:r w:rsidRPr="00FE488F">
      <w:rPr>
        <w:rFonts w:asciiTheme="minorHAnsi" w:hAnsiTheme="minorHAnsi" w:cs="Arial"/>
        <w:b/>
        <w:sz w:val="16"/>
        <w:szCs w:val="16"/>
        <w:shd w:val="clear" w:color="auto" w:fill="FFFFFF"/>
      </w:rPr>
      <w:t>WWW.LABROC.FI | Y-TUNNUS: 2544332-6 | PUH. 010 524 9580</w:t>
    </w:r>
  </w:p>
  <w:p w14:paraId="10523B86" w14:textId="4538239F" w:rsidR="004807CA" w:rsidRPr="000C4456" w:rsidRDefault="004807CA" w:rsidP="000C4456">
    <w:pPr>
      <w:spacing w:after="0"/>
      <w:jc w:val="center"/>
      <w:rPr>
        <w:rFonts w:asciiTheme="minorHAnsi" w:hAnsiTheme="minorHAnsi" w:cs="Arial"/>
        <w:bCs/>
        <w:sz w:val="14"/>
        <w:szCs w:val="18"/>
        <w:shd w:val="clear" w:color="auto" w:fill="FFFFFF"/>
      </w:rPr>
    </w:pPr>
    <w:r w:rsidRPr="00687D56">
      <w:rPr>
        <w:rFonts w:asciiTheme="minorHAnsi" w:hAnsiTheme="minorHAnsi" w:cs="Arial"/>
        <w:bCs/>
        <w:sz w:val="16"/>
        <w:szCs w:val="16"/>
        <w:shd w:val="clear" w:color="auto" w:fill="FFFFFF"/>
      </w:rPr>
      <w:t>OULU | KUOPIO | JYVÄSKYLÄ | TAMPERE | HELSINKI | TURKU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654B" w14:textId="77777777" w:rsidR="00AB6BF8" w:rsidRDefault="00AB6BF8" w:rsidP="00AB6BF8">
      <w:pPr>
        <w:spacing w:after="0" w:line="240" w:lineRule="auto"/>
      </w:pPr>
      <w:r>
        <w:separator/>
      </w:r>
    </w:p>
  </w:footnote>
  <w:footnote w:type="continuationSeparator" w:id="0">
    <w:p w14:paraId="516EB61D" w14:textId="77777777" w:rsidR="00AB6BF8" w:rsidRDefault="00AB6BF8" w:rsidP="00A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B76C" w14:textId="40F8B7FE" w:rsidR="00AE01F4" w:rsidRDefault="00AE01F4" w:rsidP="00AB6BF8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D53CCA" wp14:editId="45459999">
          <wp:simplePos x="0" y="0"/>
          <wp:positionH relativeFrom="column">
            <wp:posOffset>-758190</wp:posOffset>
          </wp:positionH>
          <wp:positionV relativeFrom="paragraph">
            <wp:posOffset>-448310</wp:posOffset>
          </wp:positionV>
          <wp:extent cx="7597775" cy="1276350"/>
          <wp:effectExtent l="0" t="0" r="3175" b="0"/>
          <wp:wrapSquare wrapText="bothSides"/>
          <wp:docPr id="636065560" name="Kuva 1" descr="Kuva, joka sisältää kohteen teksti, Fontti, logo, Bränd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065560" name="Kuva 1" descr="Kuva, joka sisältää kohteen teksti, Fontti, logo, Bränd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77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1E878" w14:textId="28FFE398" w:rsidR="00AB6BF8" w:rsidRPr="00AB6BF8" w:rsidRDefault="00AE01F4" w:rsidP="00AB6BF8">
    <w:pPr>
      <w:pStyle w:val="Yltunniste"/>
    </w:pPr>
    <w:r w:rsidRPr="00744720">
      <w:rPr>
        <w:rFonts w:cstheme="minorHAnsi"/>
        <w:b/>
        <w:bCs/>
        <w:color w:val="004787"/>
        <w:sz w:val="36"/>
        <w:szCs w:val="36"/>
      </w:rPr>
      <w:t>TILAUSLOMAKE</w:t>
    </w:r>
    <w:r w:rsidRPr="000C4456">
      <w:rPr>
        <w:rFonts w:cstheme="minorHAnsi"/>
        <w:b/>
        <w:bCs/>
        <w:color w:val="004787"/>
        <w:sz w:val="40"/>
        <w:szCs w:val="40"/>
      </w:rPr>
      <w:tab/>
    </w:r>
    <w:r w:rsidRPr="000C4456">
      <w:rPr>
        <w:rFonts w:cstheme="minorHAnsi"/>
        <w:b/>
        <w:bCs/>
        <w:color w:val="004787"/>
        <w:sz w:val="40"/>
        <w:szCs w:val="40"/>
      </w:rPr>
      <w:tab/>
      <w:t xml:space="preserve">            </w:t>
    </w:r>
    <w:r w:rsidRPr="000C4456">
      <w:rPr>
        <w:rFonts w:cstheme="minorHAnsi"/>
        <w:b/>
        <w:bCs/>
        <w:color w:val="004787"/>
        <w:sz w:val="40"/>
        <w:szCs w:val="40"/>
      </w:rPr>
      <w:br/>
    </w:r>
    <w:r w:rsidR="00B6135D">
      <w:rPr>
        <w:rFonts w:ascii="Calibri" w:hAnsi="Calibri" w:cs="Calibri"/>
        <w:b/>
        <w:bCs/>
        <w:color w:val="004787"/>
        <w:spacing w:val="30"/>
        <w:sz w:val="18"/>
        <w:szCs w:val="18"/>
      </w:rPr>
      <w:t>PINTANÄYTTEET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="00EE39EB">
      <w:rPr>
        <w:rFonts w:ascii="Calibri" w:hAnsi="Calibri" w:cs="Calibri"/>
        <w:b/>
        <w:bCs/>
        <w:color w:val="004787"/>
        <w:spacing w:val="30"/>
        <w:sz w:val="18"/>
        <w:szCs w:val="18"/>
      </w:rPr>
      <w:t>MIKROBIANALYYSIT</w:t>
    </w:r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AE01F4">
      <w:rPr>
        <w:rFonts w:ascii="Calibri" w:hAnsi="Calibri" w:cs="Calibri"/>
        <w:b/>
        <w:bCs/>
        <w:color w:val="004787"/>
        <w:spacing w:val="30"/>
        <w:sz w:val="18"/>
        <w:szCs w:val="18"/>
      </w:rPr>
      <w:t>TL</w:t>
    </w:r>
    <w:r w:rsidR="00B6135D">
      <w:rPr>
        <w:rFonts w:ascii="Calibri" w:hAnsi="Calibri" w:cs="Calibri"/>
        <w:b/>
        <w:bCs/>
        <w:color w:val="004787"/>
        <w:spacing w:val="30"/>
        <w:sz w:val="18"/>
        <w:szCs w:val="18"/>
      </w:rPr>
      <w:t>3</w:t>
    </w:r>
    <w:r w:rsidRPr="00AE01F4">
      <w:rPr>
        <w:rFonts w:ascii="Calibri" w:hAnsi="Calibri" w:cs="Calibri"/>
        <w:b/>
        <w:bCs/>
        <w:color w:val="004787"/>
        <w:spacing w:val="30"/>
        <w:sz w:val="18"/>
        <w:szCs w:val="18"/>
      </w:rPr>
      <w:t>, 21.12.2023 /</w:t>
    </w:r>
    <w:proofErr w:type="spellStart"/>
    <w:r w:rsidR="00EE39EB">
      <w:rPr>
        <w:rFonts w:ascii="Calibri" w:hAnsi="Calibri" w:cs="Calibri"/>
        <w:b/>
        <w:bCs/>
        <w:color w:val="004787"/>
        <w:spacing w:val="30"/>
        <w:sz w:val="18"/>
        <w:szCs w:val="18"/>
      </w:rPr>
      <w:t>PTe</w:t>
    </w:r>
    <w:proofErr w:type="spellEnd"/>
    <w:r>
      <w:rPr>
        <w:rFonts w:ascii="Calibri" w:hAnsi="Calibri" w:cs="Calibri"/>
        <w:b/>
        <w:bCs/>
        <w:color w:val="004787"/>
        <w:spacing w:val="30"/>
        <w:sz w:val="18"/>
        <w:szCs w:val="18"/>
      </w:rPr>
      <w:br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>PAGE   \* MERGEFORMAT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cs="Calibri"/>
        <w:b/>
        <w:bCs/>
        <w:color w:val="004787"/>
        <w:spacing w:val="30"/>
        <w:sz w:val="18"/>
        <w:szCs w:val="18"/>
      </w:rPr>
      <w:t>1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(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begin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instrText xml:space="preserve"> NUMPAGES   \* MERGEFORMAT </w:instrTex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separate"/>
    </w:r>
    <w:r>
      <w:rPr>
        <w:rFonts w:cs="Calibri"/>
        <w:b/>
        <w:bCs/>
        <w:color w:val="004787"/>
        <w:spacing w:val="30"/>
        <w:sz w:val="18"/>
        <w:szCs w:val="18"/>
      </w:rPr>
      <w:t>2</w:t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fldChar w:fldCharType="end"/>
    </w:r>
    <w:r w:rsidRPr="00170DE5">
      <w:rPr>
        <w:rFonts w:ascii="Calibri" w:hAnsi="Calibri" w:cs="Calibri"/>
        <w:b/>
        <w:bCs/>
        <w:color w:val="004787"/>
        <w:spacing w:val="30"/>
        <w:sz w:val="18"/>
        <w:szCs w:val="18"/>
      </w:rPr>
      <w:t>)</w:t>
    </w:r>
    <w:r w:rsidR="00CC25C5">
      <w:tab/>
    </w:r>
    <w:r w:rsidR="00CC25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pt;visibility:visible;mso-wrap-style:square" o:bullet="t">
        <v:imagedata r:id="rId1" o:title=""/>
      </v:shape>
    </w:pict>
  </w:numPicBullet>
  <w:abstractNum w:abstractNumId="0" w15:restartNumberingAfterBreak="0">
    <w:nsid w:val="00097BE2"/>
    <w:multiLevelType w:val="hybridMultilevel"/>
    <w:tmpl w:val="B22CCF1A"/>
    <w:lvl w:ilvl="0" w:tplc="9E6619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FCD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67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A6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64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FAC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0A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00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3555A9"/>
    <w:multiLevelType w:val="hybridMultilevel"/>
    <w:tmpl w:val="FD925396"/>
    <w:lvl w:ilvl="0" w:tplc="2F7ADFA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4926"/>
    <w:multiLevelType w:val="hybridMultilevel"/>
    <w:tmpl w:val="FEDAA210"/>
    <w:lvl w:ilvl="0" w:tplc="2F7ADFAC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7B57ABE"/>
    <w:multiLevelType w:val="hybridMultilevel"/>
    <w:tmpl w:val="D07487F2"/>
    <w:lvl w:ilvl="0" w:tplc="BDE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31323">
    <w:abstractNumId w:val="0"/>
  </w:num>
  <w:num w:numId="2" w16cid:durableId="14885530">
    <w:abstractNumId w:val="3"/>
  </w:num>
  <w:num w:numId="3" w16cid:durableId="1730107214">
    <w:abstractNumId w:val="2"/>
  </w:num>
  <w:num w:numId="4" w16cid:durableId="1087309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F8"/>
    <w:rsid w:val="000A447C"/>
    <w:rsid w:val="000C4456"/>
    <w:rsid w:val="00136DAA"/>
    <w:rsid w:val="00152E1D"/>
    <w:rsid w:val="00165A3D"/>
    <w:rsid w:val="00195B4A"/>
    <w:rsid w:val="001A002F"/>
    <w:rsid w:val="002D5F9C"/>
    <w:rsid w:val="00302A06"/>
    <w:rsid w:val="003B1DEB"/>
    <w:rsid w:val="003D0D97"/>
    <w:rsid w:val="00473B4D"/>
    <w:rsid w:val="004807CA"/>
    <w:rsid w:val="004C67A9"/>
    <w:rsid w:val="004D1889"/>
    <w:rsid w:val="00564629"/>
    <w:rsid w:val="00573EA9"/>
    <w:rsid w:val="0058464D"/>
    <w:rsid w:val="005B64A8"/>
    <w:rsid w:val="005C67A8"/>
    <w:rsid w:val="006071A9"/>
    <w:rsid w:val="00626954"/>
    <w:rsid w:val="00682398"/>
    <w:rsid w:val="00743FB0"/>
    <w:rsid w:val="00744720"/>
    <w:rsid w:val="00792D56"/>
    <w:rsid w:val="00797AC3"/>
    <w:rsid w:val="0092717A"/>
    <w:rsid w:val="009C197A"/>
    <w:rsid w:val="00A21DE9"/>
    <w:rsid w:val="00A354C9"/>
    <w:rsid w:val="00AB6BF8"/>
    <w:rsid w:val="00AE01F4"/>
    <w:rsid w:val="00B46B4F"/>
    <w:rsid w:val="00B6135D"/>
    <w:rsid w:val="00B67433"/>
    <w:rsid w:val="00B711C4"/>
    <w:rsid w:val="00B74955"/>
    <w:rsid w:val="00B83F84"/>
    <w:rsid w:val="00C31D5C"/>
    <w:rsid w:val="00CC25C5"/>
    <w:rsid w:val="00E70DBD"/>
    <w:rsid w:val="00EE39EB"/>
    <w:rsid w:val="00F8135D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57886"/>
  <w15:chartTrackingRefBased/>
  <w15:docId w15:val="{A03E14D3-0EC5-40B5-9511-437BA22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456"/>
    <w:rPr>
      <w:rFonts w:ascii="Arial" w:hAnsi="Arial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YltunnisteChar">
    <w:name w:val="Ylätunniste Char"/>
    <w:basedOn w:val="Kappaleenoletusfontti"/>
    <w:link w:val="Yltunniste"/>
    <w:uiPriority w:val="99"/>
    <w:rsid w:val="00AB6BF8"/>
  </w:style>
  <w:style w:type="paragraph" w:styleId="Alatunniste">
    <w:name w:val="footer"/>
    <w:basedOn w:val="Normaali"/>
    <w:link w:val="AlatunnisteChar"/>
    <w:uiPriority w:val="99"/>
    <w:unhideWhenUsed/>
    <w:rsid w:val="00AB6BF8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/>
      <w:kern w:val="2"/>
      <w14:ligatures w14:val="standardContextual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B6BF8"/>
  </w:style>
  <w:style w:type="table" w:styleId="TaulukkoRuudukko">
    <w:name w:val="Table Grid"/>
    <w:basedOn w:val="Normaalitaulukko"/>
    <w:uiPriority w:val="39"/>
    <w:rsid w:val="00B4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0A447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58464D"/>
    <w:pPr>
      <w:ind w:left="720"/>
      <w:contextualSpacing/>
    </w:pPr>
    <w:rPr>
      <w:rFonts w:asciiTheme="minorHAnsi" w:hAnsiTheme="minorHAnsi"/>
      <w:kern w:val="2"/>
      <w14:ligatures w14:val="standardContextual"/>
    </w:rPr>
  </w:style>
  <w:style w:type="character" w:styleId="Sivunumero">
    <w:name w:val="page number"/>
    <w:basedOn w:val="Kappaleenoletusfontti"/>
    <w:uiPriority w:val="99"/>
    <w:unhideWhenUsed/>
    <w:rsid w:val="00CC25C5"/>
  </w:style>
  <w:style w:type="character" w:customStyle="1" w:styleId="kysymys">
    <w:name w:val="kysymys"/>
    <w:basedOn w:val="Kappaleenoletusfontti"/>
    <w:rsid w:val="00EE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</cp:lastModifiedBy>
  <cp:revision>3</cp:revision>
  <cp:lastPrinted>2023-10-27T12:22:00Z</cp:lastPrinted>
  <dcterms:created xsi:type="dcterms:W3CDTF">2023-11-28T16:26:00Z</dcterms:created>
  <dcterms:modified xsi:type="dcterms:W3CDTF">2023-11-28T16:30:00Z</dcterms:modified>
</cp:coreProperties>
</file>