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926" w:tblpY="-905"/>
        <w:tblW w:w="2412" w:type="dxa"/>
        <w:tblLook w:val="04A0" w:firstRow="1" w:lastRow="0" w:firstColumn="1" w:lastColumn="0" w:noHBand="0" w:noVBand="1"/>
      </w:tblPr>
      <w:tblGrid>
        <w:gridCol w:w="2412"/>
      </w:tblGrid>
      <w:tr w:rsidR="0083449D" w:rsidRPr="000C4456" w14:paraId="7A210C72" w14:textId="77777777" w:rsidTr="0083449D">
        <w:tc>
          <w:tcPr>
            <w:tcW w:w="2412" w:type="dxa"/>
          </w:tcPr>
          <w:p w14:paraId="189D7DAD" w14:textId="77777777" w:rsidR="0083449D" w:rsidRPr="000C4456" w:rsidRDefault="0083449D" w:rsidP="0083449D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  <w:r w:rsidRPr="000C4456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  <w:t>Saapumispäivämäärä:</w:t>
            </w:r>
          </w:p>
          <w:p w14:paraId="6CEB07AC" w14:textId="77777777" w:rsidR="0083449D" w:rsidRPr="000C4456" w:rsidRDefault="0083449D" w:rsidP="0083449D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0F9249AC" w14:textId="77777777" w:rsidR="0083449D" w:rsidRPr="000C4456" w:rsidRDefault="0083449D" w:rsidP="0083449D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583D9A70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34E184D5" w14:textId="77777777" w:rsidR="00897319" w:rsidRPr="00480E6E" w:rsidRDefault="00897319" w:rsidP="00897319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omake on tarkoitettu ilmanäytteille, joille tilataan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jokin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analyysi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seuraavista vaihtoehdoista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AB19E05" w14:textId="77777777" w:rsidR="00897319" w:rsidRPr="00480E6E" w:rsidRDefault="00897319" w:rsidP="0089731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VC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(VOC-analyysi ilmanäytteestä),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AH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(PAH-analyysi ilmanäytteestä),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CA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proofErr w:type="spellStart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>kloorianisolianalyysi</w:t>
            </w:r>
            <w:proofErr w:type="spellEnd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ilmanäytteestä),</w:t>
            </w:r>
          </w:p>
          <w:p w14:paraId="1B07F9F7" w14:textId="77777777" w:rsidR="00897319" w:rsidRDefault="00897319" w:rsidP="0089731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FO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(formaldehydianalyysi ilmanäytteestä)</w:t>
            </w:r>
          </w:p>
          <w:p w14:paraId="3718FEDA" w14:textId="1C0D2B89" w:rsidR="00B46B4F" w:rsidRPr="000C4456" w:rsidRDefault="00897319" w:rsidP="00897319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>Näytteenottovälineitä, pumppuja ja näytteenottoputkia ei tule luovuttaa kolmansille osapuolille.</w:t>
            </w:r>
          </w:p>
        </w:tc>
      </w:tr>
    </w:tbl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328"/>
      </w:tblGrid>
      <w:tr w:rsidR="000A447C" w:rsidRPr="000C4456" w14:paraId="6980B30E" w14:textId="77777777" w:rsidTr="00707F30">
        <w:trPr>
          <w:trHeight w:val="235"/>
        </w:trPr>
        <w:tc>
          <w:tcPr>
            <w:tcW w:w="10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0CE3B79A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Asiakas täyttää:</w:t>
            </w:r>
          </w:p>
        </w:tc>
      </w:tr>
      <w:tr w:rsidR="000A447C" w:rsidRPr="000C4456" w14:paraId="34249883" w14:textId="77777777" w:rsidTr="00707F30">
        <w:trPr>
          <w:trHeight w:val="613"/>
        </w:trPr>
        <w:tc>
          <w:tcPr>
            <w:tcW w:w="5053" w:type="dxa"/>
            <w:tcBorders>
              <w:top w:val="single" w:sz="4" w:space="0" w:color="auto"/>
            </w:tcBorders>
          </w:tcPr>
          <w:p w14:paraId="0962089D" w14:textId="05514919" w:rsidR="000A447C" w:rsidRPr="000C4456" w:rsidRDefault="000A447C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ja y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ritys:  </w:t>
            </w: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707F30">
        <w:trPr>
          <w:trHeight w:val="1135"/>
        </w:trPr>
        <w:tc>
          <w:tcPr>
            <w:tcW w:w="5053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97319" w:rsidRPr="000C4456" w14:paraId="094D5B81" w14:textId="77777777" w:rsidTr="00707F30">
        <w:trPr>
          <w:trHeight w:val="621"/>
        </w:trPr>
        <w:tc>
          <w:tcPr>
            <w:tcW w:w="5053" w:type="dxa"/>
          </w:tcPr>
          <w:p w14:paraId="2C7AE911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3932D6EE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9B2070" w14:textId="7835C016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4D382E38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F5209C2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06B38" w:rsidRPr="000C4456" w14:paraId="7C4AC680" w14:textId="77777777" w:rsidTr="00707F30">
        <w:trPr>
          <w:trHeight w:val="621"/>
        </w:trPr>
        <w:tc>
          <w:tcPr>
            <w:tcW w:w="10381" w:type="dxa"/>
            <w:gridSpan w:val="2"/>
          </w:tcPr>
          <w:p w14:paraId="17A65AF9" w14:textId="77777777" w:rsidR="00006B38" w:rsidRPr="00897319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tyyppitiedot (esim. kerrostalo, 3. krs, 3 h, k, s 88m2, RAKENNUSVUOSI):</w:t>
            </w:r>
          </w:p>
          <w:p w14:paraId="38B113A1" w14:textId="4EC0C278" w:rsidR="00006B38" w:rsidRPr="000C4456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06B38" w:rsidRPr="00897319" w14:paraId="378ECBB9" w14:textId="77777777" w:rsidTr="00707F30">
        <w:trPr>
          <w:trHeight w:val="1103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6AA8" w14:textId="7777777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Ilmanvaihto: </w:t>
            </w:r>
          </w:p>
          <w:p w14:paraId="46176F7A" w14:textId="698264E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EF1AEB" wp14:editId="43E19CFC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34290</wp:posOffset>
                      </wp:positionV>
                      <wp:extent cx="139065" cy="144780"/>
                      <wp:effectExtent l="0" t="0" r="13335" b="26670"/>
                      <wp:wrapNone/>
                      <wp:docPr id="762088385" name="Suorakulmio 762088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8A59" id="Suorakulmio 762088385" o:spid="_x0000_s1026" style="position:absolute;margin-left:154.25pt;margin-top:2.7pt;width:10.95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CagWxf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painovoimainen            </w:t>
            </w:r>
          </w:p>
          <w:p w14:paraId="19D094EB" w14:textId="4AC24FBD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F38A8" wp14:editId="5C540FCD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26670</wp:posOffset>
                      </wp:positionV>
                      <wp:extent cx="139065" cy="144780"/>
                      <wp:effectExtent l="0" t="0" r="13335" b="26670"/>
                      <wp:wrapNone/>
                      <wp:docPr id="2091892360" name="Suorakulmio 209189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D24D" id="Suorakulmio 2091892360" o:spid="_x0000_s1026" style="position:absolute;margin-left:154.25pt;margin-top:2.1pt;width:10.95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koneellinen poisto             </w:t>
            </w:r>
          </w:p>
          <w:p w14:paraId="26CA3CE4" w14:textId="4B1C388E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EC78C0" wp14:editId="3874EB2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19050</wp:posOffset>
                      </wp:positionV>
                      <wp:extent cx="139065" cy="144780"/>
                      <wp:effectExtent l="0" t="0" r="13335" b="26670"/>
                      <wp:wrapNone/>
                      <wp:docPr id="106714625" name="Suorakulmio 106714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F69B" id="Suorakulmio 106714625" o:spid="_x0000_s1026" style="position:absolute;margin-left:154.25pt;margin-top:1.5pt;width:10.95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KibjVD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koneellinen poisto ja tulo</w:t>
            </w:r>
          </w:p>
        </w:tc>
      </w:tr>
      <w:tr w:rsidR="00006B38" w:rsidRPr="00897319" w14:paraId="1FC474A1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A23" w14:textId="2C135480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Rakennustyyppi (tämä valinta vaikuttaa raportille tulevaan tulosten tulkintaan: </w:t>
            </w: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94D8599" w14:textId="45E05B76" w:rsidR="00006B38" w:rsidRP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02FA47" wp14:editId="123B4C29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62230</wp:posOffset>
                      </wp:positionV>
                      <wp:extent cx="144000" cy="136800"/>
                      <wp:effectExtent l="0" t="0" r="27940" b="15875"/>
                      <wp:wrapNone/>
                      <wp:docPr id="1496884381" name="Suorakulmio 149688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F4675" id="Suorakulmio 1496884381" o:spid="_x0000_s1026" style="position:absolute;margin-left:283.5pt;margin-top:4.9pt;width:11.35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"/>
                  </w:pict>
                </mc:Fallback>
              </mc:AlternateContent>
            </w:r>
            <w:r w:rsidR="00006B38" w:rsidRP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Asunto tai muu oleskelutila (esim. koulu, päiväkoti tai vastaava) </w:t>
            </w:r>
            <w:r w:rsidR="005A06C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</w:t>
            </w:r>
          </w:p>
          <w:p w14:paraId="0E0B2876" w14:textId="28E720C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2ABBD5" wp14:editId="07E57187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46990</wp:posOffset>
                      </wp:positionV>
                      <wp:extent cx="136800" cy="136800"/>
                      <wp:effectExtent l="0" t="0" r="15875" b="15875"/>
                      <wp:wrapNone/>
                      <wp:docPr id="559166143" name="Suorakulmio 559166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F6B4" id="Suorakulmio 559166143" o:spid="_x0000_s1026" style="position:absolute;margin-left:283.5pt;margin-top:3.7pt;width:10.75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AK4R/+3gAAAAgB&#10;AAAPAAAAAAAAAAAAAAAAAGEEAABkcnMvZG93bnJldi54bWxQSwUGAAAAAAQABADzAAAAbAUAAAAA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Toimisto</w:t>
            </w:r>
          </w:p>
          <w:p w14:paraId="3C2A78B8" w14:textId="7D89C212" w:rsidR="00006B38" w:rsidRPr="0044177C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44177C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34CBD9" wp14:editId="0840F71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4AC7" id="Suorakulmio 1548100281" o:spid="_x0000_s1026" style="position:absolute;margin-left:283.5pt;margin-top:3.6pt;width:11.0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 w:rsidRPr="0044177C">
              <w:rPr>
                <w:rFonts w:ascii="Calibri" w:eastAsia="Calibri" w:hAnsi="Calibri" w:cs="Calibri"/>
                <w:b/>
                <w:sz w:val="20"/>
                <w:szCs w:val="20"/>
              </w:rPr>
              <w:t>BREEAM sertifioinnin näytteenotto</w:t>
            </w:r>
            <w:r w:rsidR="003139B2" w:rsidRPr="0044177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0ED45916" w14:textId="63ED65CB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AE18DB" wp14:editId="3F54569E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4EE7" id="Suorakulmio 1213556065" o:spid="_x0000_s1026" style="position:absolute;margin-left:283.5pt;margin-top:3.85pt;width:11.35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RTS sertifioinnin näytteenotto ennen rakennuksen käyttöönottoa</w:t>
            </w:r>
            <w:r w:rsid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6A4F27" w14:textId="25670DD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83D177" wp14:editId="218BD1C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4D71" id="Suorakulmio 932814667" o:spid="_x0000_s1026" style="position:absolute;margin-left:283.5pt;margin-top:2.8pt;width:10.75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RTS sertifioinnin näytteenotto 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rakennuksen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kä</w:t>
            </w:r>
            <w:r w:rsidR="0031399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y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ttöönoton jälkeen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19BD1484" w14:textId="42D0EBA8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D7CFF" wp14:editId="0BFA913D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80D2" id="Suorakulmio 1154095190" o:spid="_x0000_s1026" style="position:absolute;margin-left:283.5pt;margin-top:3.45pt;width:11.0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Muu rakennus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(raportille ei tule tulosten tulkintaa lainkaan</w:t>
            </w:r>
            <w:r w:rsidR="003139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3FB30A" w14:textId="1C851D05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3B121D" w:rsidRPr="00897319" w14:paraId="714A77D6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9D7" w14:textId="200679AB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Lisätiedot</w:t>
            </w:r>
            <w:r w:rsidR="00F6493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(esim. mainitse tässä, jos haluat BREEAM- tai RTS-kohteelle myös yksittäisten VOC-yhdisteiden tulokset)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6FDCB9DD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FA8263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80A8FA2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41BF09" w14:textId="796C5F31" w:rsidR="00707F30" w:rsidRDefault="00707F30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7D725559" w14:textId="77777777" w:rsidR="00006B38" w:rsidRDefault="00006B38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1EE8685C" w14:textId="119946D6" w:rsidR="00E83C26" w:rsidRPr="003B121D" w:rsidRDefault="00E83C26" w:rsidP="0089731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121D">
        <w:rPr>
          <w:rFonts w:ascii="Calibri" w:eastAsia="Calibri" w:hAnsi="Calibri" w:cs="Calibri"/>
          <w:b/>
          <w:sz w:val="24"/>
          <w:szCs w:val="24"/>
          <w:u w:val="single"/>
        </w:rPr>
        <w:t>TAULUKKO NÄYTETIEDOILLE SEURAAVALLA SIVULLA</w:t>
      </w:r>
    </w:p>
    <w:p w14:paraId="549D3009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6CDF4E64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04E69F9D" w14:textId="5EC418D8" w:rsidR="00897319" w:rsidRPr="00ED5826" w:rsidRDefault="00897319" w:rsidP="00897319">
      <w:pPr>
        <w:spacing w:after="0" w:line="240" w:lineRule="auto"/>
      </w:pPr>
      <w:r w:rsidRPr="00ED5826">
        <w:rPr>
          <w:rFonts w:ascii="Calibri" w:eastAsia="Calibri" w:hAnsi="Calibri" w:cs="Calibri"/>
          <w:b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835"/>
        <w:gridCol w:w="1701"/>
        <w:gridCol w:w="850"/>
        <w:gridCol w:w="851"/>
        <w:gridCol w:w="850"/>
        <w:gridCol w:w="1134"/>
      </w:tblGrid>
      <w:tr w:rsidR="00897319" w:rsidRPr="00245A64" w14:paraId="785158F4" w14:textId="77777777" w:rsidTr="00003EA4">
        <w:trPr>
          <w:trHeight w:val="271"/>
        </w:trPr>
        <w:tc>
          <w:tcPr>
            <w:tcW w:w="988" w:type="dxa"/>
            <w:vAlign w:val="center"/>
          </w:tcPr>
          <w:p w14:paraId="1E85F4E6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1410CB23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992" w:type="dxa"/>
            <w:vAlign w:val="center"/>
          </w:tcPr>
          <w:p w14:paraId="634DBE4D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Tutkimus</w:t>
            </w:r>
          </w:p>
          <w:p w14:paraId="388A7FD7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(VC, AH, CA, FO)</w:t>
            </w:r>
          </w:p>
        </w:tc>
        <w:tc>
          <w:tcPr>
            <w:tcW w:w="2835" w:type="dxa"/>
            <w:vAlign w:val="center"/>
          </w:tcPr>
          <w:p w14:paraId="34573C37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Näytteenottopaikka </w:t>
            </w:r>
          </w:p>
          <w:p w14:paraId="11ADCD0B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(tila, näytteenottokohta ja -korkeus ko. tilassa)</w:t>
            </w:r>
          </w:p>
        </w:tc>
        <w:tc>
          <w:tcPr>
            <w:tcW w:w="1701" w:type="dxa"/>
            <w:vAlign w:val="center"/>
          </w:tcPr>
          <w:p w14:paraId="539FE846" w14:textId="77777777" w:rsid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Tenax</w:t>
            </w:r>
            <w:proofErr w:type="spellEnd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putken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numero</w:t>
            </w: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9EB7FF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(VC ja CA tutkimus)</w:t>
            </w:r>
          </w:p>
        </w:tc>
        <w:tc>
          <w:tcPr>
            <w:tcW w:w="850" w:type="dxa"/>
            <w:vAlign w:val="center"/>
          </w:tcPr>
          <w:p w14:paraId="3C058110" w14:textId="77777777" w:rsidR="00897319" w:rsidRPr="007A7F91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701" w:type="dxa"/>
            <w:gridSpan w:val="2"/>
          </w:tcPr>
          <w:p w14:paraId="3A350AF8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1FF2A2DD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3A5EB8CD" w14:textId="77777777" w:rsidR="00897319" w:rsidRPr="00A55A40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5EE45302" w14:textId="77777777" w:rsidR="00897319" w:rsidRP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89731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897319" w:rsidRPr="00245A64" w14:paraId="7F982305" w14:textId="77777777" w:rsidTr="00003EA4">
        <w:trPr>
          <w:trHeight w:val="693"/>
        </w:trPr>
        <w:tc>
          <w:tcPr>
            <w:tcW w:w="988" w:type="dxa"/>
          </w:tcPr>
          <w:p w14:paraId="63CE71B0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EC6042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3565F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96ACF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75B16F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4A9FD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9A57BC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24856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1EFD3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5DCD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54CE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9AAB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3A9EC941" w14:textId="77777777" w:rsidTr="00003EA4">
        <w:trPr>
          <w:trHeight w:val="646"/>
        </w:trPr>
        <w:tc>
          <w:tcPr>
            <w:tcW w:w="988" w:type="dxa"/>
          </w:tcPr>
          <w:p w14:paraId="0A847B8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8344C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F3621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7AC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B471F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64566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303F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A33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731F5F93" w14:textId="77777777" w:rsidTr="00003EA4">
        <w:trPr>
          <w:trHeight w:val="542"/>
        </w:trPr>
        <w:tc>
          <w:tcPr>
            <w:tcW w:w="988" w:type="dxa"/>
          </w:tcPr>
          <w:p w14:paraId="789B8CB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723AFA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4D2AE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41F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120F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B7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C356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9BD4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260C4F0" w14:textId="77777777" w:rsidTr="00003EA4">
        <w:trPr>
          <w:trHeight w:val="564"/>
        </w:trPr>
        <w:tc>
          <w:tcPr>
            <w:tcW w:w="988" w:type="dxa"/>
          </w:tcPr>
          <w:p w14:paraId="15A2843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B7D92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11669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A3B2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DCF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479231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C03A1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076F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0227DDC" w14:textId="77777777" w:rsidTr="00003EA4">
        <w:trPr>
          <w:trHeight w:val="765"/>
        </w:trPr>
        <w:tc>
          <w:tcPr>
            <w:tcW w:w="988" w:type="dxa"/>
          </w:tcPr>
          <w:p w14:paraId="756FF18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9250D6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341EF3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9417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6052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06D3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ABC8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EB42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5200770" w14:textId="77777777" w:rsidTr="00003EA4">
        <w:trPr>
          <w:trHeight w:val="765"/>
        </w:trPr>
        <w:tc>
          <w:tcPr>
            <w:tcW w:w="988" w:type="dxa"/>
          </w:tcPr>
          <w:p w14:paraId="7882BFF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0A807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EEBE6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0A59B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0B09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3C5B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65833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74DC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1FFB27D" w14:textId="77777777" w:rsidTr="00003EA4">
        <w:trPr>
          <w:trHeight w:val="765"/>
        </w:trPr>
        <w:tc>
          <w:tcPr>
            <w:tcW w:w="988" w:type="dxa"/>
          </w:tcPr>
          <w:p w14:paraId="3F07E93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AD83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96A6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33BB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97A5E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4DD3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66A32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D149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BABAF64" w14:textId="77777777" w:rsidTr="00003EA4">
        <w:trPr>
          <w:trHeight w:val="765"/>
        </w:trPr>
        <w:tc>
          <w:tcPr>
            <w:tcW w:w="988" w:type="dxa"/>
          </w:tcPr>
          <w:p w14:paraId="08D9589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27E20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16507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8D4F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AE8B5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23E49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045A5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B25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118B9A8" w14:textId="77777777" w:rsidTr="00003EA4">
        <w:trPr>
          <w:trHeight w:val="765"/>
        </w:trPr>
        <w:tc>
          <w:tcPr>
            <w:tcW w:w="988" w:type="dxa"/>
          </w:tcPr>
          <w:p w14:paraId="0B2A6A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495B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510C7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7407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50E0E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10FA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25EA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6C0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1ED4812F" w14:textId="77777777" w:rsidTr="00003EA4">
        <w:trPr>
          <w:trHeight w:val="765"/>
        </w:trPr>
        <w:tc>
          <w:tcPr>
            <w:tcW w:w="988" w:type="dxa"/>
          </w:tcPr>
          <w:p w14:paraId="1C1FA57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1C234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1E1C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CB8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93FEF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A528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2BFED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98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F5F1028" w14:textId="77777777" w:rsidTr="00003EA4">
        <w:trPr>
          <w:trHeight w:val="765"/>
        </w:trPr>
        <w:tc>
          <w:tcPr>
            <w:tcW w:w="988" w:type="dxa"/>
          </w:tcPr>
          <w:p w14:paraId="03896B9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F0739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8F407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A1D6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36ED6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D90D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A191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2504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97FED64" w14:textId="77777777" w:rsidTr="00003EA4">
        <w:trPr>
          <w:trHeight w:val="765"/>
        </w:trPr>
        <w:tc>
          <w:tcPr>
            <w:tcW w:w="988" w:type="dxa"/>
          </w:tcPr>
          <w:p w14:paraId="562906C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F6C85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7020E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AADE1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15E2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A7EE6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1064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9F81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853B0C5" w14:textId="77777777" w:rsidR="00897319" w:rsidRPr="000C4456" w:rsidRDefault="0089731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897319" w:rsidRPr="000C4456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180C45DA" w:rsidR="00AB6BF8" w:rsidRPr="00737F72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Pr="00195B4A">
      <w:rPr>
        <w:rFonts w:ascii="Calibri" w:hAnsi="Calibri" w:cs="Calibri"/>
        <w:b/>
        <w:bCs/>
        <w:color w:val="004787"/>
        <w:spacing w:val="30"/>
        <w:sz w:val="18"/>
        <w:szCs w:val="18"/>
      </w:rPr>
      <w:t>ILMANÄYTTE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3040A6">
      <w:rPr>
        <w:rFonts w:ascii="Calibri" w:hAnsi="Calibri" w:cs="Calibri"/>
        <w:b/>
        <w:bCs/>
        <w:color w:val="004787"/>
        <w:spacing w:val="30"/>
        <w:sz w:val="18"/>
        <w:szCs w:val="18"/>
      </w:rPr>
      <w:t>9.8</w:t>
    </w:r>
    <w:r w:rsidR="00006B38">
      <w:rPr>
        <w:rFonts w:ascii="Calibri" w:hAnsi="Calibri" w:cs="Calibri"/>
        <w:b/>
        <w:bCs/>
        <w:color w:val="004787"/>
        <w:spacing w:val="30"/>
        <w:sz w:val="18"/>
        <w:szCs w:val="18"/>
      </w:rPr>
      <w:t>.2024</w:t>
    </w:r>
    <w:r w:rsidR="00B531DA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 AHA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06B38"/>
    <w:rsid w:val="000A447C"/>
    <w:rsid w:val="000C4456"/>
    <w:rsid w:val="000D4E75"/>
    <w:rsid w:val="00136DAA"/>
    <w:rsid w:val="00152E1D"/>
    <w:rsid w:val="00165A3D"/>
    <w:rsid w:val="00195B4A"/>
    <w:rsid w:val="001F62BB"/>
    <w:rsid w:val="002839D2"/>
    <w:rsid w:val="00302A06"/>
    <w:rsid w:val="003040A6"/>
    <w:rsid w:val="0031399E"/>
    <w:rsid w:val="003139B2"/>
    <w:rsid w:val="003813F8"/>
    <w:rsid w:val="003B121D"/>
    <w:rsid w:val="003B1DEB"/>
    <w:rsid w:val="003B24E8"/>
    <w:rsid w:val="003D0D97"/>
    <w:rsid w:val="0044177C"/>
    <w:rsid w:val="00473B4D"/>
    <w:rsid w:val="004807CA"/>
    <w:rsid w:val="004C67A9"/>
    <w:rsid w:val="004D1889"/>
    <w:rsid w:val="00547FAE"/>
    <w:rsid w:val="00564629"/>
    <w:rsid w:val="00573EA9"/>
    <w:rsid w:val="0058464D"/>
    <w:rsid w:val="005A06C8"/>
    <w:rsid w:val="005B64A8"/>
    <w:rsid w:val="005C572B"/>
    <w:rsid w:val="005C67A8"/>
    <w:rsid w:val="00600A88"/>
    <w:rsid w:val="006071A9"/>
    <w:rsid w:val="00626954"/>
    <w:rsid w:val="00682398"/>
    <w:rsid w:val="00707F30"/>
    <w:rsid w:val="00737F72"/>
    <w:rsid w:val="00744720"/>
    <w:rsid w:val="00797AC3"/>
    <w:rsid w:val="0083449D"/>
    <w:rsid w:val="00897319"/>
    <w:rsid w:val="00907706"/>
    <w:rsid w:val="009C197A"/>
    <w:rsid w:val="00A11658"/>
    <w:rsid w:val="00A21DE9"/>
    <w:rsid w:val="00A5299B"/>
    <w:rsid w:val="00AB1EB8"/>
    <w:rsid w:val="00AB6BF8"/>
    <w:rsid w:val="00B12113"/>
    <w:rsid w:val="00B46B4F"/>
    <w:rsid w:val="00B531DA"/>
    <w:rsid w:val="00B67433"/>
    <w:rsid w:val="00B711C4"/>
    <w:rsid w:val="00B74955"/>
    <w:rsid w:val="00B83F84"/>
    <w:rsid w:val="00C31D5C"/>
    <w:rsid w:val="00C87DBE"/>
    <w:rsid w:val="00CC25C5"/>
    <w:rsid w:val="00D15A18"/>
    <w:rsid w:val="00E70DBD"/>
    <w:rsid w:val="00E83C26"/>
    <w:rsid w:val="00F64931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Arja Asikainen</cp:lastModifiedBy>
  <cp:revision>13</cp:revision>
  <cp:lastPrinted>2024-08-09T10:53:00Z</cp:lastPrinted>
  <dcterms:created xsi:type="dcterms:W3CDTF">2024-07-24T05:45:00Z</dcterms:created>
  <dcterms:modified xsi:type="dcterms:W3CDTF">2024-08-09T10:53:00Z</dcterms:modified>
</cp:coreProperties>
</file>