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text" w:horzAnchor="page" w:tblpX="8222" w:tblpY="-1317"/>
        <w:tblW w:w="3131" w:type="dxa"/>
        <w:tblLook w:val="04A0" w:firstRow="1" w:lastRow="0" w:firstColumn="1" w:lastColumn="0" w:noHBand="0" w:noVBand="1"/>
      </w:tblPr>
      <w:tblGrid>
        <w:gridCol w:w="3131"/>
      </w:tblGrid>
      <w:tr w:rsidRPr="000C4456" w:rsidR="001718B4" w:rsidTr="00497912" w14:paraId="1193F20D" w14:textId="77777777">
        <w:tc>
          <w:tcPr>
            <w:tcW w:w="3131" w:type="dxa"/>
          </w:tcPr>
          <w:p w:rsidRPr="00F47511" w:rsidR="00497912" w:rsidP="00497912" w:rsidRDefault="00497912" w14:paraId="5C5B2A02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</w:pPr>
            <w:proofErr w:type="spellStart"/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Saapumis</w:t>
            </w:r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pvm</w:t>
            </w:r>
            <w:proofErr w:type="spellEnd"/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.</w:t>
            </w: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 xml:space="preserve"> ja -paikka:</w:t>
            </w:r>
          </w:p>
          <w:p w:rsidR="00497912" w:rsidP="00497912" w:rsidRDefault="00497912" w14:paraId="30677F6C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:rsidR="00497912" w:rsidP="00497912" w:rsidRDefault="00497912" w14:paraId="0D900CE8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:rsidRPr="00F47511" w:rsidR="00497912" w:rsidP="00497912" w:rsidRDefault="00497912" w14:paraId="6A4BDC5F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</w:pP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 xml:space="preserve">Vastaanottajan </w:t>
            </w:r>
            <w:proofErr w:type="spellStart"/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nimikirj</w:t>
            </w:r>
            <w:proofErr w:type="spellEnd"/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.</w:t>
            </w:r>
            <w:r w:rsidRPr="00F47511"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  <w:u w:val="single"/>
              </w:rPr>
              <w:t>:</w:t>
            </w:r>
          </w:p>
          <w:p w:rsidRPr="000C4456" w:rsidR="001718B4" w:rsidP="00497912" w:rsidRDefault="001718B4" w14:paraId="74B3C048" w14:textId="77777777">
            <w:pPr>
              <w:tabs>
                <w:tab w:val="left" w:pos="2376"/>
              </w:tabs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:rsidRPr="000C4456" w:rsidR="001718B4" w:rsidP="00497912" w:rsidRDefault="001718B4" w14:paraId="2EE490CE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</w:tc>
      </w:tr>
      <w:tr w:rsidRPr="000C4456" w:rsidR="00AE01F4" w:rsidTr="00497912" w14:paraId="1FA78C0E" w14:textId="77777777">
        <w:tc>
          <w:tcPr>
            <w:tcW w:w="3131" w:type="dxa"/>
          </w:tcPr>
          <w:p w:rsidRPr="000C4456" w:rsidR="00AE01F4" w:rsidP="00497912" w:rsidRDefault="001718B4" w14:paraId="5DA4ED5E" w14:textId="30581242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  <w:t>Tutkija/laitteisto:</w:t>
            </w:r>
          </w:p>
          <w:p w:rsidRPr="000C4456" w:rsidR="00AE01F4" w:rsidP="00497912" w:rsidRDefault="00AE01F4" w14:paraId="1B331188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  <w:p w:rsidRPr="000C4456" w:rsidR="00AE01F4" w:rsidP="00497912" w:rsidRDefault="00AE01F4" w14:paraId="113454D8" w14:textId="77777777">
            <w:pPr>
              <w:tabs>
                <w:tab w:val="left" w:pos="2376"/>
              </w:tabs>
              <w:jc w:val="right"/>
              <w:rPr>
                <w:rFonts w:asciiTheme="minorHAnsi" w:hAnsiTheme="minorHAnsi" w:cstheme="minorHAnsi"/>
                <w:color w:val="004887"/>
                <w:spacing w:val="30"/>
                <w:sz w:val="18"/>
                <w:szCs w:val="18"/>
              </w:rPr>
            </w:pPr>
          </w:p>
        </w:tc>
      </w:tr>
    </w:tbl>
    <w:p w:rsidR="00497912" w:rsidP="00195B4A" w:rsidRDefault="000A447C" w14:paraId="1065062F" w14:textId="77777777">
      <w:pPr>
        <w:rPr>
          <w:rFonts w:asciiTheme="minorHAnsi" w:hAnsiTheme="minorHAnsi" w:cstheme="minorHAnsi"/>
          <w:b/>
          <w:bCs/>
          <w:color w:val="004787"/>
          <w:sz w:val="20"/>
          <w:szCs w:val="20"/>
        </w:rPr>
      </w:pPr>
      <w:r w:rsidRPr="000C4456">
        <w:rPr>
          <w:rFonts w:asciiTheme="minorHAnsi" w:hAnsiTheme="minorHAnsi" w:cstheme="minorHAnsi"/>
          <w:b/>
          <w:bCs/>
          <w:color w:val="004787"/>
          <w:sz w:val="20"/>
          <w:szCs w:val="20"/>
        </w:rPr>
        <w:tab/>
      </w:r>
    </w:p>
    <w:p w:rsidR="000A447C" w:rsidP="00195B4A" w:rsidRDefault="000A447C" w14:paraId="4FEAB3A5" w14:textId="53E196DA">
      <w:pPr>
        <w:rPr>
          <w:rFonts w:asciiTheme="minorHAnsi" w:hAnsiTheme="minorHAnsi" w:cstheme="minorHAnsi"/>
          <w:b/>
          <w:bCs/>
          <w:color w:val="004787"/>
          <w:sz w:val="20"/>
          <w:szCs w:val="20"/>
        </w:rPr>
      </w:pPr>
      <w:r w:rsidRPr="000C4456">
        <w:rPr>
          <w:rFonts w:asciiTheme="minorHAnsi" w:hAnsiTheme="minorHAnsi" w:cstheme="minorHAnsi"/>
          <w:b/>
          <w:bCs/>
          <w:color w:val="004787"/>
          <w:sz w:val="20"/>
          <w:szCs w:val="20"/>
        </w:rPr>
        <w:tab/>
      </w:r>
      <w:r w:rsidRPr="000C4456">
        <w:rPr>
          <w:rFonts w:asciiTheme="minorHAnsi" w:hAnsiTheme="minorHAnsi" w:cstheme="minorHAnsi"/>
          <w:b/>
          <w:bCs/>
          <w:color w:val="004787"/>
          <w:sz w:val="20"/>
          <w:szCs w:val="20"/>
        </w:rPr>
        <w:tab/>
      </w:r>
    </w:p>
    <w:tbl>
      <w:tblPr>
        <w:tblStyle w:val="TaulukkoRuudukko"/>
        <w:tblW w:w="10201" w:type="dxa"/>
        <w:tblLook w:val="04A0" w:firstRow="1" w:lastRow="0" w:firstColumn="1" w:lastColumn="0" w:noHBand="0" w:noVBand="1"/>
      </w:tblPr>
      <w:tblGrid>
        <w:gridCol w:w="10201"/>
      </w:tblGrid>
      <w:tr w:rsidRPr="000C4456" w:rsidR="00B46B4F" w:rsidTr="10453958" w14:paraId="54F5B348" w14:textId="77777777">
        <w:tc>
          <w:tcPr>
            <w:tcW w:w="10201" w:type="dxa"/>
            <w:tcMar/>
          </w:tcPr>
          <w:p w:rsidRPr="005C78AB" w:rsidR="001718B4" w:rsidP="001718B4" w:rsidRDefault="001718B4" w14:paraId="6845E6C6" w14:textId="77777777">
            <w:pPr>
              <w:spacing w:before="20" w:after="20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5C78AB">
              <w:rPr>
                <w:rFonts w:ascii="Calibri" w:hAnsi="Calibri" w:eastAsia="Calibri" w:cs="Calibri"/>
                <w:b/>
                <w:sz w:val="20"/>
                <w:szCs w:val="20"/>
              </w:rPr>
              <w:t>Lomake on tarkoitettu näytteille, joille tilataan analyysi seuraavista vaihtoehdoista:</w:t>
            </w:r>
          </w:p>
          <w:p w:rsidRPr="000C4456" w:rsidR="00B46B4F" w:rsidP="6C8F6EC2" w:rsidRDefault="001718B4" w14:paraId="3718FEDA" w14:textId="3465E495">
            <w:pPr>
              <w:rPr>
                <w:rFonts w:ascii="Calibri" w:hAnsi="Calibri" w:cs="Calibri" w:asciiTheme="minorAscii" w:hAnsiTheme="minorAscii" w:cstheme="minorAscii"/>
                <w:b w:val="1"/>
                <w:bCs w:val="1"/>
                <w:color w:val="004787"/>
                <w:sz w:val="18"/>
                <w:szCs w:val="18"/>
              </w:rPr>
            </w:pPr>
            <w:r w:rsidRPr="10453958" w:rsidR="001718B4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PEM</w:t>
            </w:r>
            <w:r w:rsidRPr="10453958" w:rsidR="001718B4">
              <w:rPr>
                <w:rFonts w:ascii="Calibri" w:hAnsi="Calibri" w:cs="Calibri"/>
                <w:sz w:val="20"/>
                <w:szCs w:val="20"/>
              </w:rPr>
              <w:t xml:space="preserve"> (pölynkoostumus), </w:t>
            </w:r>
            <w:r w:rsidRPr="10453958" w:rsidR="001718B4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M</w:t>
            </w:r>
            <w:r w:rsidRPr="10453958" w:rsidR="001718B4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VL</w:t>
            </w:r>
            <w:r w:rsidRPr="10453958" w:rsidR="001718B4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10453958" w:rsidR="0494F330">
              <w:rPr>
                <w:rFonts w:ascii="Calibri" w:hAnsi="Calibri" w:cs="Calibri"/>
                <w:sz w:val="20"/>
                <w:szCs w:val="20"/>
              </w:rPr>
              <w:t xml:space="preserve">teollisten </w:t>
            </w:r>
            <w:r w:rsidRPr="10453958" w:rsidR="001718B4">
              <w:rPr>
                <w:rFonts w:ascii="Calibri" w:hAnsi="Calibri" w:cs="Calibri"/>
                <w:sz w:val="20"/>
                <w:szCs w:val="20"/>
              </w:rPr>
              <w:t>m</w:t>
            </w:r>
            <w:r w:rsidRPr="10453958" w:rsidR="631D04DE">
              <w:rPr>
                <w:rFonts w:ascii="Calibri" w:hAnsi="Calibri" w:cs="Calibri"/>
                <w:sz w:val="20"/>
                <w:szCs w:val="20"/>
              </w:rPr>
              <w:t>ineraalikuitujen laskenta laskeumapölystä</w:t>
            </w:r>
            <w:r w:rsidRPr="10453958" w:rsidR="001718B4">
              <w:rPr>
                <w:rFonts w:ascii="Calibri" w:hAnsi="Calibri" w:cs="Calibri"/>
                <w:sz w:val="20"/>
                <w:szCs w:val="20"/>
              </w:rPr>
              <w:t xml:space="preserve">), </w:t>
            </w:r>
            <w:r w:rsidRPr="10453958" w:rsidR="001718B4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TEM </w:t>
            </w:r>
            <w:r w:rsidRPr="10453958" w:rsidR="001718B4">
              <w:rPr>
                <w:rFonts w:ascii="Calibri" w:hAnsi="Calibri" w:cs="Calibri"/>
                <w:sz w:val="20"/>
                <w:szCs w:val="20"/>
              </w:rPr>
              <w:t>(kivi- ja lasivillan tunnistus elektronimikroskoopilla)</w:t>
            </w:r>
            <w:r w:rsidRPr="10453958" w:rsidR="002B0E0D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10453958" w:rsidR="002B0E0D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>DUST</w:t>
            </w:r>
            <w:r w:rsidRPr="10453958" w:rsidR="002B0E0D">
              <w:rPr>
                <w:rFonts w:ascii="Calibri" w:hAnsi="Calibri" w:cs="Calibri"/>
                <w:b w:val="1"/>
                <w:bCs w:val="1"/>
                <w:sz w:val="20"/>
                <w:szCs w:val="20"/>
              </w:rPr>
              <w:t xml:space="preserve"> </w:t>
            </w:r>
            <w:r w:rsidRPr="10453958" w:rsidR="002B0E0D">
              <w:rPr>
                <w:rFonts w:ascii="Calibri" w:hAnsi="Calibri" w:cs="Calibri"/>
                <w:sz w:val="20"/>
                <w:szCs w:val="20"/>
              </w:rPr>
              <w:t>(</w:t>
            </w:r>
            <w:r w:rsidRPr="10453958" w:rsidR="38C8D890">
              <w:rPr>
                <w:rFonts w:ascii="Calibri" w:hAnsi="Calibri" w:cs="Calibri"/>
                <w:sz w:val="20"/>
                <w:szCs w:val="20"/>
              </w:rPr>
              <w:t xml:space="preserve">pölymäärä </w:t>
            </w:r>
            <w:r w:rsidRPr="10453958" w:rsidR="38C8D890">
              <w:rPr>
                <w:rFonts w:ascii="Calibri" w:hAnsi="Calibri" w:cs="Calibri"/>
                <w:sz w:val="20"/>
                <w:szCs w:val="20"/>
              </w:rPr>
              <w:t>Dustdetektorilla</w:t>
            </w:r>
            <w:r w:rsidRPr="10453958" w:rsidR="38C8D890">
              <w:rPr>
                <w:rFonts w:ascii="Calibri" w:hAnsi="Calibri" w:cs="Calibri"/>
                <w:sz w:val="20"/>
                <w:szCs w:val="20"/>
              </w:rPr>
              <w:t>, pintapuhtaus</w:t>
            </w:r>
            <w:r w:rsidRPr="10453958" w:rsidR="002B0E0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</w:tbl>
    <w:tbl>
      <w:tblPr>
        <w:tblW w:w="102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967"/>
        <w:gridCol w:w="5234"/>
      </w:tblGrid>
      <w:tr w:rsidRPr="000C4456" w:rsidR="000A447C" w:rsidTr="004138D2" w14:paraId="6980B30E" w14:textId="77777777">
        <w:trPr>
          <w:trHeight w:val="219"/>
        </w:trPr>
        <w:tc>
          <w:tcPr>
            <w:tcW w:w="1020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0C4456" w:rsidR="004807CA" w:rsidP="004138D2" w:rsidRDefault="004807CA" w14:paraId="17075382" w14:textId="77777777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  <w:p w:rsidRPr="000C4456" w:rsidR="000A447C" w:rsidP="004138D2" w:rsidRDefault="008654C4" w14:paraId="745E877D" w14:textId="4EB5825E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TILAAJAN TIEDOT: (a</w:t>
            </w: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siakas </w:t>
            </w:r>
            <w:proofErr w:type="gramStart"/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täyttää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)   </w:t>
            </w:r>
            <w:proofErr w:type="gramEnd"/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                                          KOHTEEN TIEDOT:</w:t>
            </w:r>
          </w:p>
        </w:tc>
      </w:tr>
      <w:tr w:rsidRPr="000C4456" w:rsidR="000A447C" w:rsidTr="004807CA" w14:paraId="34249883" w14:textId="77777777">
        <w:trPr>
          <w:trHeight w:val="567"/>
        </w:trPr>
        <w:tc>
          <w:tcPr>
            <w:tcW w:w="4967" w:type="dxa"/>
            <w:tcBorders>
              <w:top w:val="single" w:color="auto" w:sz="4" w:space="0"/>
            </w:tcBorders>
          </w:tcPr>
          <w:p w:rsidR="00586355" w:rsidP="00586355" w:rsidRDefault="00586355" w14:paraId="73865C2D" w14:textId="77777777">
            <w:pPr>
              <w:pStyle w:val="NormaaliWWW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Tilaajan nimi ja yritys:  </w:t>
            </w:r>
          </w:p>
          <w:p w:rsidR="00586355" w:rsidP="00586355" w:rsidRDefault="00586355" w14:paraId="048B2529" w14:textId="77777777">
            <w:pPr>
              <w:pStyle w:val="NormaaliWWW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  <w:p w:rsidR="00586355" w:rsidP="00586355" w:rsidRDefault="00586355" w14:paraId="691D3E47" w14:textId="77777777">
            <w:pPr>
              <w:pStyle w:val="NormaaliWWW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  <w:p w:rsidR="00586355" w:rsidP="00586355" w:rsidRDefault="00586355" w14:paraId="21EB2653" w14:textId="77777777">
            <w:pPr>
              <w:pStyle w:val="NormaaliWWW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Tilaajan osoite:</w:t>
            </w:r>
          </w:p>
          <w:p w:rsidR="00F8135D" w:rsidP="0058464D" w:rsidRDefault="00F8135D" w14:paraId="6FCB3FE4" w14:textId="77777777">
            <w:pPr>
              <w:pStyle w:val="NormaaliWWW"/>
              <w:jc w:val="both"/>
              <w:rPr>
                <w:rFonts w:eastAsia="Calibri" w:asciiTheme="minorHAnsi" w:hAnsiTheme="minorHAnsi" w:cstheme="minorHAnsi"/>
                <w:sz w:val="20"/>
                <w:szCs w:val="20"/>
              </w:rPr>
            </w:pPr>
          </w:p>
          <w:p w:rsidRPr="000C4456" w:rsidR="00586355" w:rsidP="0058464D" w:rsidRDefault="00586355" w14:paraId="10F1316D" w14:textId="055FDAE7">
            <w:pPr>
              <w:pStyle w:val="NormaaliWWW"/>
              <w:jc w:val="both"/>
              <w:rPr>
                <w:rFonts w:eastAsia="Calibri"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234" w:type="dxa"/>
            <w:tcBorders>
              <w:top w:val="single" w:color="auto" w:sz="4" w:space="0"/>
            </w:tcBorders>
          </w:tcPr>
          <w:p w:rsidRPr="000C4456" w:rsidR="000A447C" w:rsidP="0058464D" w:rsidRDefault="000A447C" w14:paraId="1D8028E9" w14:textId="77777777">
            <w:pPr>
              <w:spacing w:after="0" w:line="276" w:lineRule="auto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Kohteen osoite ja/tai projektinumero: </w:t>
            </w:r>
          </w:p>
          <w:p w:rsidRPr="000C4456" w:rsidR="000A447C" w:rsidP="0058464D" w:rsidRDefault="000A447C" w14:paraId="3060123D" w14:textId="77777777">
            <w:pPr>
              <w:spacing w:after="0" w:line="276" w:lineRule="auto"/>
              <w:jc w:val="both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  <w:p w:rsidRPr="000C4456" w:rsidR="000A447C" w:rsidP="0058464D" w:rsidRDefault="000A447C" w14:paraId="311CACF9" w14:textId="77777777">
            <w:pPr>
              <w:spacing w:after="0" w:line="276" w:lineRule="auto"/>
              <w:jc w:val="both"/>
              <w:rPr>
                <w:rFonts w:eastAsia="Calibri"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Pr="000C4456" w:rsidR="000A447C" w:rsidTr="004807CA" w14:paraId="45D80C78" w14:textId="77777777">
        <w:trPr>
          <w:trHeight w:val="1049"/>
        </w:trPr>
        <w:tc>
          <w:tcPr>
            <w:tcW w:w="4967" w:type="dxa"/>
          </w:tcPr>
          <w:p w:rsidRPr="000C4456" w:rsidR="004807CA" w:rsidP="00F8135D" w:rsidRDefault="00F8135D" w14:paraId="3BB38AEA" w14:textId="4C04CC72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V</w:t>
            </w:r>
            <w:r w:rsidRPr="000C4456" w:rsidR="004807CA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erkkolaskuosoite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 ja</w:t>
            </w:r>
            <w:r w:rsidRPr="000C4456" w:rsidR="004807CA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3D0D97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välittäjätunnus</w:t>
            </w:r>
            <w:r w:rsidR="003B1DEB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 / sähköpostiosoite</w:t>
            </w:r>
            <w:r w:rsidR="00744720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Pr="000C4456" w:rsidR="000A447C" w:rsidP="004138D2" w:rsidRDefault="000A447C" w14:paraId="719F35EE" w14:textId="77777777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  <w:p w:rsidRPr="000C4456" w:rsidR="000A447C" w:rsidP="004138D2" w:rsidRDefault="000A447C" w14:paraId="21791EAA" w14:textId="77777777">
            <w:pPr>
              <w:pStyle w:val="NormaaliWWW"/>
              <w:rPr>
                <w:rFonts w:eastAsia="Calibri"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:rsidRPr="000C4456" w:rsidR="000A447C" w:rsidP="000A447C" w:rsidRDefault="000A447C" w14:paraId="3D10BAB8" w14:textId="1D4D5220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Näytteenottaja ja yhteystiedot:</w:t>
            </w:r>
          </w:p>
        </w:tc>
      </w:tr>
      <w:tr w:rsidRPr="000C4456" w:rsidR="001718B4" w:rsidTr="001F6E4B" w14:paraId="7A7F2DCA" w14:textId="77777777">
        <w:trPr>
          <w:trHeight w:val="1049"/>
        </w:trPr>
        <w:tc>
          <w:tcPr>
            <w:tcW w:w="4967" w:type="dxa"/>
          </w:tcPr>
          <w:p w:rsidR="001718B4" w:rsidP="001F6E4B" w:rsidRDefault="001718B4" w14:paraId="23DBB8C5" w14:textId="1044FD2D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Tulosten toivottu toimitusaika</w:t>
            </w:r>
            <w:r w:rsidR="004A5204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 (PEM</w:t>
            </w:r>
            <w:r w:rsidR="002B0E0D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 w:rsidR="004A5204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TEM</w:t>
            </w:r>
            <w:r w:rsidR="002B0E0D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, DUST</w:t>
            </w:r>
            <w:r w:rsidR="004A5204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)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:</w:t>
            </w:r>
          </w:p>
          <w:p w:rsidRPr="000C4456" w:rsidR="001718B4" w:rsidP="001F6E4B" w:rsidRDefault="001718B4" w14:paraId="3F4C365B" w14:textId="77777777">
            <w:pPr>
              <w:pStyle w:val="NormaaliWWW"/>
              <w:rPr>
                <w:rFonts w:eastAsia="Calibri"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:rsidRPr="000C4456" w:rsidR="001718B4" w:rsidP="001F6E4B" w:rsidRDefault="001718B4" w14:paraId="69CE2443" w14:textId="77777777">
            <w:pPr>
              <w:spacing w:after="0" w:line="276" w:lineRule="auto"/>
              <w:rPr>
                <w:rFonts w:eastAsia="Calibri" w:asciiTheme="minorHAnsi" w:hAnsiTheme="minorHAnsi" w:cstheme="minorHAnsi"/>
                <w:bCs/>
                <w:sz w:val="20"/>
                <w:szCs w:val="20"/>
              </w:rPr>
            </w:pP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Näytteenottopäivämäärä:</w:t>
            </w:r>
          </w:p>
          <w:p w:rsidRPr="000C4456" w:rsidR="001718B4" w:rsidP="001F6E4B" w:rsidRDefault="001718B4" w14:paraId="24520B10" w14:textId="77777777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Pr="000C4456" w:rsidR="001718B4" w:rsidTr="001F6E4B" w14:paraId="676CA14A" w14:textId="77777777">
        <w:trPr>
          <w:trHeight w:val="1049"/>
        </w:trPr>
        <w:tc>
          <w:tcPr>
            <w:tcW w:w="4967" w:type="dxa"/>
          </w:tcPr>
          <w:p w:rsidR="001718B4" w:rsidP="001718B4" w:rsidRDefault="001718B4" w14:paraId="087F4E6A" w14:textId="77777777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Tulosten toimitu</w:t>
            </w: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 xml:space="preserve">s, </w:t>
            </w:r>
            <w:r w:rsidRPr="000C4456"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sähköposti ja puhelin:</w:t>
            </w:r>
          </w:p>
          <w:p w:rsidRPr="000C4456" w:rsidR="001718B4" w:rsidP="001F6E4B" w:rsidRDefault="001718B4" w14:paraId="6B6EB612" w14:textId="77777777">
            <w:pPr>
              <w:pStyle w:val="NormaaliWWW"/>
              <w:rPr>
                <w:rFonts w:eastAsia="Calibri"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5234" w:type="dxa"/>
          </w:tcPr>
          <w:p w:rsidRPr="000C4456" w:rsidR="001718B4" w:rsidP="001F6E4B" w:rsidRDefault="001718B4" w14:paraId="114BBF5C" w14:textId="5FF04C00">
            <w:pPr>
              <w:spacing w:after="0" w:line="276" w:lineRule="auto"/>
              <w:rPr>
                <w:rFonts w:eastAsia="Calibri"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eastAsia="Calibri" w:asciiTheme="minorHAnsi" w:hAnsiTheme="minorHAnsi" w:cstheme="minorHAnsi"/>
                <w:b/>
                <w:sz w:val="20"/>
                <w:szCs w:val="20"/>
              </w:rPr>
              <w:t>Mineraalivillanäytteiden laskeuma-aika:</w:t>
            </w:r>
          </w:p>
          <w:p w:rsidRPr="000C4456" w:rsidR="001718B4" w:rsidP="001F6E4B" w:rsidRDefault="001718B4" w14:paraId="21F8F8C7" w14:textId="77777777">
            <w:pPr>
              <w:spacing w:after="0" w:line="276" w:lineRule="auto"/>
              <w:rPr>
                <w:rFonts w:eastAsia="Calibri"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:rsidR="00A354C9" w:rsidP="004807CA" w:rsidRDefault="00A354C9" w14:paraId="542D6C47" w14:textId="77777777">
      <w:pPr>
        <w:rPr>
          <w:rFonts w:asciiTheme="minorHAnsi" w:hAnsiTheme="minorHAnsi" w:cstheme="minorHAnsi"/>
          <w:color w:val="004787"/>
          <w:sz w:val="18"/>
          <w:szCs w:val="18"/>
        </w:rPr>
      </w:pPr>
    </w:p>
    <w:p w:rsidRPr="007A587C" w:rsidR="00036E47" w:rsidP="00036E47" w:rsidRDefault="00036E47" w14:paraId="526C330C" w14:textId="77777777">
      <w:pPr>
        <w:spacing w:after="120" w:afterLines="50"/>
        <w:rPr>
          <w:rFonts w:asciiTheme="minorHAnsi" w:hAnsiTheme="minorHAnsi" w:cstheme="minorHAnsi"/>
          <w:b/>
          <w:sz w:val="18"/>
          <w:szCs w:val="18"/>
        </w:rPr>
      </w:pPr>
      <w:r w:rsidRPr="007A587C">
        <w:rPr>
          <w:rFonts w:asciiTheme="minorHAnsi" w:hAnsiTheme="minorHAnsi" w:cstheme="minorHAnsi"/>
          <w:b/>
          <w:sz w:val="18"/>
          <w:szCs w:val="18"/>
        </w:rPr>
        <w:t>TÄRKEÄÄ</w:t>
      </w:r>
      <w:r>
        <w:rPr>
          <w:rFonts w:asciiTheme="minorHAnsi" w:hAnsiTheme="minorHAnsi" w:cstheme="minorHAnsi"/>
          <w:b/>
          <w:sz w:val="18"/>
          <w:szCs w:val="18"/>
        </w:rPr>
        <w:t xml:space="preserve">: </w:t>
      </w:r>
    </w:p>
    <w:p w:rsidR="00036E47" w:rsidP="00036E47" w:rsidRDefault="00036E47" w14:paraId="1BEF3405" w14:textId="19B6796E">
      <w:pPr>
        <w:pStyle w:val="Luettelokappale"/>
        <w:numPr>
          <w:ilvl w:val="0"/>
          <w:numId w:val="2"/>
        </w:numPr>
        <w:spacing w:after="192" w:afterLines="80"/>
        <w:ind w:left="179" w:hanging="17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Pölynkoostumus</w:t>
      </w:r>
      <w:r w:rsidR="00831D0A">
        <w:rPr>
          <w:rFonts w:cstheme="minorHAnsi"/>
          <w:sz w:val="18"/>
          <w:szCs w:val="18"/>
        </w:rPr>
        <w:t>- sekä</w:t>
      </w:r>
      <w:r w:rsidRPr="00831D0A" w:rsidR="00831D0A">
        <w:rPr>
          <w:rFonts w:cstheme="minorHAnsi"/>
          <w:sz w:val="18"/>
          <w:szCs w:val="18"/>
        </w:rPr>
        <w:t xml:space="preserve"> kivi- ja lasivillan </w:t>
      </w:r>
      <w:r>
        <w:rPr>
          <w:rFonts w:cstheme="minorHAnsi"/>
          <w:sz w:val="18"/>
          <w:szCs w:val="18"/>
        </w:rPr>
        <w:t xml:space="preserve">näytteissä ota näyte </w:t>
      </w:r>
      <w:r w:rsidRPr="00B90837">
        <w:rPr>
          <w:rFonts w:cstheme="minorHAnsi"/>
          <w:sz w:val="18"/>
          <w:szCs w:val="18"/>
        </w:rPr>
        <w:t xml:space="preserve">kestävään ilmatiiviiseen </w:t>
      </w:r>
      <w:proofErr w:type="spellStart"/>
      <w:r w:rsidRPr="00B90837">
        <w:rPr>
          <w:rFonts w:cstheme="minorHAnsi"/>
          <w:sz w:val="18"/>
          <w:szCs w:val="18"/>
        </w:rPr>
        <w:t>Minigrip</w:t>
      </w:r>
      <w:proofErr w:type="spellEnd"/>
      <w:r w:rsidRPr="00B90837">
        <w:rPr>
          <w:rFonts w:cstheme="minorHAnsi"/>
          <w:sz w:val="18"/>
          <w:szCs w:val="18"/>
        </w:rPr>
        <w:t>-pussi</w:t>
      </w:r>
      <w:r>
        <w:rPr>
          <w:rFonts w:cstheme="minorHAnsi"/>
          <w:sz w:val="18"/>
          <w:szCs w:val="18"/>
        </w:rPr>
        <w:t>in</w:t>
      </w:r>
      <w:r w:rsidR="00831D0A">
        <w:rPr>
          <w:rFonts w:cstheme="minorHAnsi"/>
          <w:sz w:val="18"/>
          <w:szCs w:val="18"/>
        </w:rPr>
        <w:t xml:space="preserve"> (ei esim. geeliteipille)</w:t>
      </w:r>
    </w:p>
    <w:p w:rsidR="00036E47" w:rsidP="00036E47" w:rsidRDefault="00036E47" w14:paraId="42AB636E" w14:textId="5FFECE40">
      <w:pPr>
        <w:pStyle w:val="Luettelokappale"/>
        <w:numPr>
          <w:ilvl w:val="0"/>
          <w:numId w:val="2"/>
        </w:numPr>
        <w:spacing w:after="192" w:afterLines="80"/>
        <w:ind w:left="179" w:hanging="17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Mineraalivillalaskenta</w:t>
      </w:r>
      <w:r w:rsidR="002B0E0D">
        <w:rPr>
          <w:rFonts w:cstheme="minorHAnsi"/>
          <w:sz w:val="18"/>
          <w:szCs w:val="18"/>
        </w:rPr>
        <w:t xml:space="preserve">- ja pölykertymänäytteissä </w:t>
      </w:r>
      <w:r>
        <w:rPr>
          <w:rFonts w:cstheme="minorHAnsi"/>
          <w:sz w:val="18"/>
          <w:szCs w:val="18"/>
        </w:rPr>
        <w:t>varmista, että geeliteipit eivät pääse jäätymään.</w:t>
      </w:r>
    </w:p>
    <w:p w:rsidRPr="00036E47" w:rsidR="00633748" w:rsidP="004807CA" w:rsidRDefault="00036E47" w14:paraId="7833ACD5" w14:textId="1722224B">
      <w:pPr>
        <w:pStyle w:val="Luettelokappale"/>
        <w:numPr>
          <w:ilvl w:val="0"/>
          <w:numId w:val="2"/>
        </w:numPr>
        <w:spacing w:after="192" w:afterLines="80"/>
        <w:ind w:left="179" w:hanging="179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Merkitse esimerkiksi kaarisulkeella samasta tilasta otetut rinnakkaiset geeliteippinäytteet, joille raportoidaan myös tulosten keskiarvo</w:t>
      </w:r>
    </w:p>
    <w:p w:rsidR="00682539" w:rsidP="00682539" w:rsidRDefault="00682539" w14:paraId="560ABCE7" w14:textId="77777777">
      <w:pPr>
        <w:spacing w:after="0" w:line="240" w:lineRule="auto"/>
        <w:rPr>
          <w:rFonts w:ascii="Calibri" w:hAnsi="Calibri" w:eastAsia="Calibri" w:cs="Calibri"/>
          <w:b/>
        </w:rPr>
      </w:pPr>
      <w:r w:rsidRPr="00ED5826">
        <w:rPr>
          <w:rFonts w:ascii="Calibri" w:hAnsi="Calibri" w:eastAsia="Calibri" w:cs="Calibri"/>
          <w:b/>
        </w:rPr>
        <w:t>Asiakas täyttää:</w:t>
      </w:r>
    </w:p>
    <w:p w:rsidR="00487F28" w:rsidP="00682539" w:rsidRDefault="00487F28" w14:paraId="01EB7493" w14:textId="77777777">
      <w:pPr>
        <w:spacing w:after="0" w:line="240" w:lineRule="auto"/>
        <w:rPr>
          <w:rFonts w:ascii="Calibri" w:hAnsi="Calibri" w:eastAsia="Calibri" w:cs="Calibri"/>
          <w:b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6232"/>
        <w:gridCol w:w="1701"/>
      </w:tblGrid>
      <w:tr w:rsidRPr="00245A64" w:rsidR="00487F28" w:rsidTr="001F6E4B" w14:paraId="00F7D9D7" w14:textId="77777777">
        <w:trPr>
          <w:trHeight w:val="672"/>
        </w:trPr>
        <w:tc>
          <w:tcPr>
            <w:tcW w:w="1134" w:type="dxa"/>
          </w:tcPr>
          <w:p w:rsidRPr="00131F23" w:rsidR="00487F28" w:rsidP="001F6E4B" w:rsidRDefault="00487F28" w14:paraId="48AED11B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Tunnus/</w:t>
            </w:r>
          </w:p>
          <w:p w:rsidRPr="00131F23" w:rsidR="00487F28" w:rsidP="001F6E4B" w:rsidRDefault="00487F28" w14:paraId="7598D7AA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numero</w:t>
            </w:r>
          </w:p>
        </w:tc>
        <w:tc>
          <w:tcPr>
            <w:tcW w:w="1134" w:type="dxa"/>
          </w:tcPr>
          <w:p w:rsidRPr="00131F23" w:rsidR="00487F28" w:rsidP="001F6E4B" w:rsidRDefault="00487F28" w14:paraId="03969351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Tutkimus</w:t>
            </w:r>
          </w:p>
        </w:tc>
        <w:tc>
          <w:tcPr>
            <w:tcW w:w="6232" w:type="dxa"/>
          </w:tcPr>
          <w:p w:rsidRPr="00131F23" w:rsidR="00487F28" w:rsidP="001F6E4B" w:rsidRDefault="00487F28" w14:paraId="429E35F6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Näytetiedot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: tila / materiaali</w:t>
            </w:r>
          </w:p>
        </w:tc>
        <w:tc>
          <w:tcPr>
            <w:tcW w:w="1701" w:type="dxa"/>
          </w:tcPr>
          <w:p w:rsidRPr="00131F23" w:rsidR="00487F28" w:rsidP="000A39E3" w:rsidRDefault="00487F28" w14:paraId="4A88E64C" w14:textId="77777777">
            <w:pPr>
              <w:spacing w:after="0" w:line="276" w:lineRule="auto"/>
              <w:rPr>
                <w:rFonts w:ascii="Calibri" w:hAnsi="Calibri" w:eastAsia="Calibri" w:cs="Calibri"/>
                <w:b/>
                <w:color w:val="E8550D"/>
                <w:sz w:val="20"/>
                <w:szCs w:val="20"/>
              </w:rPr>
            </w:pPr>
            <w:r w:rsidRPr="00487F28">
              <w:rPr>
                <w:rFonts w:asciiTheme="minorHAnsi" w:hAnsiTheme="minorHAnsi" w:cstheme="minorHAnsi"/>
                <w:b/>
                <w:color w:val="004787"/>
                <w:sz w:val="20"/>
                <w:szCs w:val="20"/>
              </w:rPr>
              <w:t>Laboratorio täyttää</w:t>
            </w:r>
          </w:p>
        </w:tc>
      </w:tr>
      <w:tr w:rsidRPr="00245A64" w:rsidR="00487F28" w:rsidTr="001F6E4B" w14:paraId="07E6FA86" w14:textId="77777777">
        <w:trPr>
          <w:trHeight w:val="765"/>
        </w:trPr>
        <w:tc>
          <w:tcPr>
            <w:tcW w:w="1134" w:type="dxa"/>
          </w:tcPr>
          <w:p w:rsidR="00487F28" w:rsidP="001F6E4B" w:rsidRDefault="00487F28" w14:paraId="3F6CB39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487F28" w:rsidP="001F6E4B" w:rsidRDefault="00487F28" w14:paraId="48339C2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487F28" w:rsidP="001F6E4B" w:rsidRDefault="00487F28" w14:paraId="7EFB3F3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487F28" w:rsidP="001F6E4B" w:rsidRDefault="00487F28" w14:paraId="07B5FFA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="00487F28" w:rsidP="001F6E4B" w:rsidRDefault="00487F28" w14:paraId="6C1D39C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487F28" w:rsidP="001F6E4B" w:rsidRDefault="00487F28" w14:paraId="383E6328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487F28" w:rsidP="001F6E4B" w:rsidRDefault="00487F28" w14:paraId="4C6EC3A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487F28" w:rsidP="001F6E4B" w:rsidRDefault="00487F28" w14:paraId="5055D55C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036E47" w:rsidTr="001F6E4B" w14:paraId="22DCD046" w14:textId="77777777">
        <w:trPr>
          <w:trHeight w:val="765"/>
        </w:trPr>
        <w:tc>
          <w:tcPr>
            <w:tcW w:w="1134" w:type="dxa"/>
          </w:tcPr>
          <w:p w:rsidRPr="00245A64" w:rsidR="00036E47" w:rsidP="001F6E4B" w:rsidRDefault="00036E47" w14:paraId="6C7194DB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036E47" w:rsidP="001F6E4B" w:rsidRDefault="00036E47" w14:paraId="5C68747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Pr="00245A64" w:rsidR="00036E47" w:rsidP="001F6E4B" w:rsidRDefault="00036E47" w14:paraId="2E49E50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036E47" w:rsidP="001F6E4B" w:rsidRDefault="00036E47" w14:paraId="63E3526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:rsidRPr="00ED5826" w:rsidR="00682539" w:rsidP="00682539" w:rsidRDefault="00682539" w14:paraId="7738BFD1" w14:textId="77777777">
      <w:pPr>
        <w:spacing w:after="0" w:line="240" w:lineRule="auto"/>
      </w:pPr>
    </w:p>
    <w:p w:rsidR="00036E47" w:rsidP="004807CA" w:rsidRDefault="00036E47" w14:paraId="3C0265A3" w14:textId="77777777">
      <w:pPr>
        <w:rPr>
          <w:rFonts w:asciiTheme="minorHAnsi" w:hAnsiTheme="minorHAnsi" w:cstheme="minorHAnsi"/>
          <w:color w:val="004787"/>
          <w:sz w:val="18"/>
          <w:szCs w:val="18"/>
        </w:rPr>
      </w:pPr>
    </w:p>
    <w:tbl>
      <w:tblPr>
        <w:tblW w:w="102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6232"/>
        <w:gridCol w:w="1701"/>
      </w:tblGrid>
      <w:tr w:rsidRPr="00245A64" w:rsidR="00FB6332" w:rsidTr="001F6E4B" w14:paraId="30A2B0BE" w14:textId="77777777">
        <w:trPr>
          <w:trHeight w:val="672"/>
        </w:trPr>
        <w:tc>
          <w:tcPr>
            <w:tcW w:w="1134" w:type="dxa"/>
          </w:tcPr>
          <w:p w:rsidRPr="00131F23" w:rsidR="00FB6332" w:rsidP="001F6E4B" w:rsidRDefault="00FB6332" w14:paraId="2C77B1D3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Tunnus/</w:t>
            </w:r>
          </w:p>
          <w:p w:rsidRPr="00131F23" w:rsidR="00FB6332" w:rsidP="001F6E4B" w:rsidRDefault="00FB6332" w14:paraId="06EDA5A7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numero</w:t>
            </w:r>
          </w:p>
        </w:tc>
        <w:tc>
          <w:tcPr>
            <w:tcW w:w="1134" w:type="dxa"/>
          </w:tcPr>
          <w:p w:rsidRPr="00131F23" w:rsidR="00FB6332" w:rsidP="001F6E4B" w:rsidRDefault="00FB6332" w14:paraId="65F89B68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Tutkimus</w:t>
            </w:r>
          </w:p>
        </w:tc>
        <w:tc>
          <w:tcPr>
            <w:tcW w:w="6232" w:type="dxa"/>
          </w:tcPr>
          <w:p w:rsidRPr="00131F23" w:rsidR="00FB6332" w:rsidP="001F6E4B" w:rsidRDefault="00FB6332" w14:paraId="0D6ED746" w14:textId="77777777">
            <w:pPr>
              <w:spacing w:after="0" w:line="276" w:lineRule="auto"/>
              <w:jc w:val="both"/>
              <w:rPr>
                <w:rFonts w:ascii="Calibri" w:hAnsi="Calibri" w:eastAsia="Calibri" w:cs="Calibri"/>
                <w:b/>
                <w:sz w:val="20"/>
                <w:szCs w:val="20"/>
              </w:rPr>
            </w:pPr>
            <w:r w:rsidRPr="00131F23">
              <w:rPr>
                <w:rFonts w:ascii="Calibri" w:hAnsi="Calibri" w:eastAsia="Calibri" w:cs="Calibri"/>
                <w:b/>
                <w:sz w:val="20"/>
                <w:szCs w:val="20"/>
              </w:rPr>
              <w:t>Näytetiedot</w:t>
            </w:r>
            <w:r>
              <w:rPr>
                <w:rFonts w:ascii="Calibri" w:hAnsi="Calibri" w:eastAsia="Calibri" w:cs="Calibri"/>
                <w:b/>
                <w:sz w:val="20"/>
                <w:szCs w:val="20"/>
              </w:rPr>
              <w:t>: tila / materiaali</w:t>
            </w:r>
          </w:p>
        </w:tc>
        <w:tc>
          <w:tcPr>
            <w:tcW w:w="1701" w:type="dxa"/>
          </w:tcPr>
          <w:p w:rsidRPr="00131F23" w:rsidR="00FB6332" w:rsidP="001F6E4B" w:rsidRDefault="00FB6332" w14:paraId="704560E2" w14:textId="77777777">
            <w:pPr>
              <w:spacing w:after="0" w:line="276" w:lineRule="auto"/>
              <w:rPr>
                <w:rFonts w:ascii="Calibri" w:hAnsi="Calibri" w:eastAsia="Calibri" w:cs="Calibri"/>
                <w:b/>
                <w:color w:val="E8550D"/>
                <w:sz w:val="20"/>
                <w:szCs w:val="20"/>
              </w:rPr>
            </w:pPr>
            <w:r w:rsidRPr="00487F28">
              <w:rPr>
                <w:rFonts w:asciiTheme="minorHAnsi" w:hAnsiTheme="minorHAnsi" w:cstheme="minorHAnsi"/>
                <w:b/>
                <w:color w:val="004787"/>
                <w:sz w:val="20"/>
                <w:szCs w:val="20"/>
              </w:rPr>
              <w:t>Laboratorio täyttää</w:t>
            </w:r>
          </w:p>
        </w:tc>
      </w:tr>
      <w:tr w:rsidRPr="00245A64" w:rsidR="00FB6332" w:rsidTr="001F6E4B" w14:paraId="0F425C39" w14:textId="77777777">
        <w:trPr>
          <w:trHeight w:val="765"/>
        </w:trPr>
        <w:tc>
          <w:tcPr>
            <w:tcW w:w="1134" w:type="dxa"/>
          </w:tcPr>
          <w:p w:rsidR="00FB6332" w:rsidP="001F6E4B" w:rsidRDefault="00FB6332" w14:paraId="0DC55C27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676CF1B9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598230D4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7298210F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="00FB6332" w:rsidP="001F6E4B" w:rsidRDefault="00FB6332" w14:paraId="513939C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1B6B695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02B49F0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6645650C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41665620" w14:textId="77777777">
        <w:trPr>
          <w:trHeight w:val="765"/>
        </w:trPr>
        <w:tc>
          <w:tcPr>
            <w:tcW w:w="1134" w:type="dxa"/>
          </w:tcPr>
          <w:p w:rsidRPr="00245A64" w:rsidR="00FB6332" w:rsidP="001F6E4B" w:rsidRDefault="00FB6332" w14:paraId="7FD8BF89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3938D9E4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Pr="00245A64" w:rsidR="00FB6332" w:rsidP="001F6E4B" w:rsidRDefault="00FB6332" w14:paraId="550BC1B0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3F12702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53AEA48A" w14:textId="77777777">
        <w:trPr>
          <w:trHeight w:val="765"/>
        </w:trPr>
        <w:tc>
          <w:tcPr>
            <w:tcW w:w="1134" w:type="dxa"/>
          </w:tcPr>
          <w:p w:rsidR="00FB6332" w:rsidP="001F6E4B" w:rsidRDefault="00FB6332" w14:paraId="0E02D30F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1D679A3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2A946A4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1ABD088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="00FB6332" w:rsidP="001F6E4B" w:rsidRDefault="00FB6332" w14:paraId="60FCA60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577AB1A9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18FE8D0B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7875A10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1D76F7AE" w14:textId="77777777">
        <w:trPr>
          <w:trHeight w:val="765"/>
        </w:trPr>
        <w:tc>
          <w:tcPr>
            <w:tcW w:w="1134" w:type="dxa"/>
          </w:tcPr>
          <w:p w:rsidRPr="00245A64" w:rsidR="00FB6332" w:rsidP="001F6E4B" w:rsidRDefault="00FB6332" w14:paraId="6DEB21A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7077674C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Pr="00245A64" w:rsidR="00FB6332" w:rsidP="001F6E4B" w:rsidRDefault="00FB6332" w14:paraId="2FC2C838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5E87DEB0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5F1ECF68" w14:textId="77777777">
        <w:trPr>
          <w:trHeight w:val="765"/>
        </w:trPr>
        <w:tc>
          <w:tcPr>
            <w:tcW w:w="1134" w:type="dxa"/>
          </w:tcPr>
          <w:p w:rsidR="00FB6332" w:rsidP="001F6E4B" w:rsidRDefault="00FB6332" w14:paraId="78089DB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7D971E3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2970032C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49366FF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="00FB6332" w:rsidP="001F6E4B" w:rsidRDefault="00FB6332" w14:paraId="48718343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45C56DD7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4213BC67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0A2F997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63924457" w14:textId="77777777">
        <w:trPr>
          <w:trHeight w:val="765"/>
        </w:trPr>
        <w:tc>
          <w:tcPr>
            <w:tcW w:w="1134" w:type="dxa"/>
          </w:tcPr>
          <w:p w:rsidRPr="00245A64" w:rsidR="00FB6332" w:rsidP="001F6E4B" w:rsidRDefault="00FB6332" w14:paraId="3C07A19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0BCE413F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Pr="00245A64" w:rsidR="00FB6332" w:rsidP="001F6E4B" w:rsidRDefault="00FB6332" w14:paraId="02A9D440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48403DD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2E2AF95C" w14:textId="77777777">
        <w:trPr>
          <w:trHeight w:val="765"/>
        </w:trPr>
        <w:tc>
          <w:tcPr>
            <w:tcW w:w="1134" w:type="dxa"/>
          </w:tcPr>
          <w:p w:rsidR="00FB6332" w:rsidP="001F6E4B" w:rsidRDefault="00FB6332" w14:paraId="6C633F90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368A6FA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77EA025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676928BC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="00FB6332" w:rsidP="001F6E4B" w:rsidRDefault="00FB6332" w14:paraId="484C9FD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3E9C07D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02E69B8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63EA4A2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1F6E4B" w14:paraId="72284A3E" w14:textId="77777777">
        <w:trPr>
          <w:trHeight w:val="765"/>
        </w:trPr>
        <w:tc>
          <w:tcPr>
            <w:tcW w:w="1134" w:type="dxa"/>
          </w:tcPr>
          <w:p w:rsidRPr="00245A64" w:rsidR="00FB6332" w:rsidP="001F6E4B" w:rsidRDefault="00FB6332" w14:paraId="41AD045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</w:tcPr>
          <w:p w:rsidRPr="00245A64" w:rsidR="00FB6332" w:rsidP="001F6E4B" w:rsidRDefault="00FB6332" w14:paraId="258BF66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</w:tcPr>
          <w:p w:rsidRPr="00245A64" w:rsidR="00FB6332" w:rsidP="001F6E4B" w:rsidRDefault="00FB6332" w14:paraId="0579099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</w:tcPr>
          <w:p w:rsidRPr="00245A64" w:rsidR="00FB6332" w:rsidP="001F6E4B" w:rsidRDefault="00FB6332" w14:paraId="0F70B6FA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FB6332" w14:paraId="779DFCFC" w14:textId="77777777">
        <w:trPr>
          <w:trHeight w:val="76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332" w:rsidP="001F6E4B" w:rsidRDefault="00FB6332" w14:paraId="7D54B483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359E0FE9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0BD51D1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09CA8F3F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332" w:rsidP="001F6E4B" w:rsidRDefault="00FB6332" w14:paraId="3AE60FB8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26F5E9A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43115D0C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0C2B63B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FB6332" w14:paraId="03F4F4E5" w14:textId="77777777">
        <w:trPr>
          <w:trHeight w:val="76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02FF39A6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14535093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5B46E4E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49C77589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FB6332" w14:paraId="2A1572A3" w14:textId="77777777">
        <w:trPr>
          <w:trHeight w:val="76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332" w:rsidP="001F6E4B" w:rsidRDefault="00FB6332" w14:paraId="6763ACC9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75E892A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764FFA1E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753B5A17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FB6332" w:rsidP="001F6E4B" w:rsidRDefault="00FB6332" w14:paraId="00FC14A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="00FB6332" w:rsidP="001F6E4B" w:rsidRDefault="00FB6332" w14:paraId="61B1EF1D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  <w:p w:rsidRPr="00245A64" w:rsidR="00FB6332" w:rsidP="001F6E4B" w:rsidRDefault="00FB6332" w14:paraId="022F0335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609AB4C2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  <w:tr w:rsidRPr="00245A64" w:rsidR="00FB6332" w:rsidTr="00FB6332" w14:paraId="1BF9A55F" w14:textId="77777777">
        <w:trPr>
          <w:trHeight w:val="765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13DBA0DF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6BB753B1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6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73128E7B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45A64" w:rsidR="00FB6332" w:rsidP="001F6E4B" w:rsidRDefault="00FB6332" w14:paraId="29F0F527" w14:textId="77777777">
            <w:pPr>
              <w:spacing w:after="0" w:line="276" w:lineRule="auto"/>
              <w:contextualSpacing/>
              <w:rPr>
                <w:rFonts w:ascii="Calibri" w:hAnsi="Calibri" w:eastAsia="Calibri" w:cs="Calibri"/>
                <w:sz w:val="18"/>
                <w:szCs w:val="18"/>
              </w:rPr>
            </w:pPr>
          </w:p>
        </w:tc>
      </w:tr>
    </w:tbl>
    <w:p w:rsidRPr="000C4456" w:rsidR="00682539" w:rsidP="004807CA" w:rsidRDefault="00682539" w14:paraId="7FA38557" w14:textId="77777777">
      <w:pPr>
        <w:rPr>
          <w:rFonts w:asciiTheme="minorHAnsi" w:hAnsiTheme="minorHAnsi" w:cstheme="minorHAnsi"/>
          <w:color w:val="004787"/>
          <w:sz w:val="18"/>
          <w:szCs w:val="18"/>
        </w:rPr>
      </w:pPr>
    </w:p>
    <w:sectPr w:rsidRPr="000C4456" w:rsidR="00682539" w:rsidSect="00744720">
      <w:headerReference w:type="default" r:id="rId7"/>
      <w:footerReference w:type="default" r:id="rId8"/>
      <w:pgSz w:w="11906" w:h="16838" w:orient="portrait"/>
      <w:pgMar w:top="1417" w:right="1134" w:bottom="1417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B6BF8" w:rsidP="00AB6BF8" w:rsidRDefault="00AB6BF8" w14:paraId="53583937" w14:textId="77777777">
      <w:pPr>
        <w:spacing w:after="0" w:line="240" w:lineRule="auto"/>
      </w:pPr>
      <w:r>
        <w:separator/>
      </w:r>
    </w:p>
  </w:endnote>
  <w:endnote w:type="continuationSeparator" w:id="0">
    <w:p w:rsidR="00AB6BF8" w:rsidP="00AB6BF8" w:rsidRDefault="00AB6BF8" w14:paraId="2ECF15C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07CA" w:rsidP="004807CA" w:rsidRDefault="004807CA" w14:paraId="7817F6E0" w14:textId="77777777">
    <w:pPr>
      <w:spacing w:after="0" w:line="240" w:lineRule="auto"/>
      <w:jc w:val="center"/>
      <w:rPr>
        <w:rFonts w:eastAsia="Times New Roman" w:asciiTheme="minorHAnsi" w:hAnsiTheme="minorHAnsi" w:cstheme="minorHAnsi"/>
        <w:sz w:val="16"/>
        <w:szCs w:val="16"/>
        <w:lang w:eastAsia="fi-FI"/>
      </w:rPr>
    </w:pPr>
    <w:bookmarkStart w:name="_Hlk65085520" w:id="0"/>
    <w:r w:rsidRPr="00413DEC">
      <w:rPr>
        <w:rFonts w:eastAsia="Times New Roman" w:asciiTheme="minorHAnsi" w:hAnsiTheme="minorHAnsi" w:cstheme="minorHAnsi"/>
        <w:sz w:val="16"/>
        <w:szCs w:val="16"/>
        <w:lang w:eastAsia="fi-FI"/>
      </w:rPr>
      <w:t xml:space="preserve">Labroc Oy vastaa toimeksiannoista KSE 2013 mukaisesti. </w:t>
    </w:r>
  </w:p>
  <w:p w:rsidR="004807CA" w:rsidP="004807CA" w:rsidRDefault="004807CA" w14:paraId="4A66F0C7" w14:textId="77777777">
    <w:pPr>
      <w:spacing w:after="0" w:line="240" w:lineRule="auto"/>
      <w:jc w:val="center"/>
      <w:rPr>
        <w:rFonts w:eastAsia="Times New Roman" w:asciiTheme="minorHAnsi" w:hAnsiTheme="minorHAnsi" w:cstheme="minorHAnsi"/>
        <w:sz w:val="18"/>
        <w:szCs w:val="18"/>
        <w:lang w:eastAsia="fi-FI"/>
      </w:rPr>
    </w:pPr>
    <w:r w:rsidRPr="00413DEC">
      <w:rPr>
        <w:rFonts w:eastAsia="Times New Roman" w:asciiTheme="minorHAnsi" w:hAnsiTheme="minorHAnsi" w:cstheme="minorHAnsi"/>
        <w:sz w:val="16"/>
        <w:szCs w:val="16"/>
        <w:lang w:eastAsia="fi-FI"/>
      </w:rPr>
      <w:t xml:space="preserve">Tulosten raportointi </w:t>
    </w:r>
    <w:proofErr w:type="spellStart"/>
    <w:r w:rsidRPr="00413DEC">
      <w:rPr>
        <w:rFonts w:eastAsia="Times New Roman" w:asciiTheme="minorHAnsi" w:hAnsiTheme="minorHAnsi" w:cstheme="minorHAnsi"/>
        <w:sz w:val="16"/>
        <w:szCs w:val="16"/>
        <w:lang w:eastAsia="fi-FI"/>
      </w:rPr>
      <w:t>OmaLabroc</w:t>
    </w:r>
    <w:proofErr w:type="spellEnd"/>
    <w:r w:rsidRPr="00413DEC">
      <w:rPr>
        <w:rFonts w:eastAsia="Times New Roman" w:asciiTheme="minorHAnsi" w:hAnsiTheme="minorHAnsi" w:cstheme="minorHAnsi"/>
        <w:sz w:val="16"/>
        <w:szCs w:val="16"/>
        <w:lang w:eastAsia="fi-FI"/>
      </w:rPr>
      <w:t>-järjestelmässä. Sähköpostilla toimitettavat tulokset PDF-muodossa ilman suojausta.</w:t>
    </w:r>
    <w:bookmarkEnd w:id="0"/>
  </w:p>
  <w:p w:rsidR="004807CA" w:rsidP="004807CA" w:rsidRDefault="004807CA" w14:paraId="6A2FD071" w14:textId="77777777">
    <w:pPr>
      <w:spacing w:after="0" w:line="240" w:lineRule="auto"/>
      <w:rPr>
        <w:rFonts w:eastAsia="Times New Roman" w:asciiTheme="minorHAnsi" w:hAnsiTheme="minorHAnsi" w:cstheme="minorHAnsi"/>
        <w:sz w:val="18"/>
        <w:szCs w:val="18"/>
        <w:lang w:eastAsia="fi-FI"/>
      </w:rPr>
    </w:pPr>
  </w:p>
  <w:p w:rsidR="004807CA" w:rsidP="004807CA" w:rsidRDefault="004807CA" w14:paraId="475C6A33" w14:textId="77777777">
    <w:pPr>
      <w:spacing w:after="0"/>
      <w:jc w:val="center"/>
      <w:rPr>
        <w:rFonts w:cs="Arial" w:asciiTheme="minorHAnsi" w:hAnsiTheme="minorHAnsi"/>
        <w:b/>
        <w:sz w:val="16"/>
        <w:szCs w:val="16"/>
        <w:shd w:val="clear" w:color="auto" w:fill="FFFFFF"/>
      </w:rPr>
    </w:pPr>
    <w:r w:rsidRPr="00FE488F">
      <w:rPr>
        <w:rFonts w:cs="Arial" w:asciiTheme="minorHAnsi" w:hAnsiTheme="minorHAnsi"/>
        <w:b/>
        <w:sz w:val="16"/>
        <w:szCs w:val="16"/>
        <w:shd w:val="clear" w:color="auto" w:fill="FFFFFF"/>
      </w:rPr>
      <w:t>WWW.LABROC.FI | Y-TUNNUS: 2544332-6 | PUH. 010 524 9580</w:t>
    </w:r>
  </w:p>
  <w:p w:rsidRPr="000C4456" w:rsidR="004807CA" w:rsidP="000C4456" w:rsidRDefault="004807CA" w14:paraId="10523B86" w14:textId="4538239F">
    <w:pPr>
      <w:spacing w:after="0"/>
      <w:jc w:val="center"/>
      <w:rPr>
        <w:rFonts w:cs="Arial" w:asciiTheme="minorHAnsi" w:hAnsiTheme="minorHAnsi"/>
        <w:bCs/>
        <w:sz w:val="14"/>
        <w:szCs w:val="18"/>
        <w:shd w:val="clear" w:color="auto" w:fill="FFFFFF"/>
      </w:rPr>
    </w:pPr>
    <w:r w:rsidRPr="00687D56">
      <w:rPr>
        <w:rFonts w:cs="Arial" w:asciiTheme="minorHAnsi" w:hAnsiTheme="minorHAnsi"/>
        <w:bCs/>
        <w:sz w:val="16"/>
        <w:szCs w:val="16"/>
        <w:shd w:val="clear" w:color="auto" w:fill="FFFFFF"/>
      </w:rPr>
      <w:t>OULU | KUOPIO | JYVÄSKYLÄ | TAMPERE | HELSINKI | TURKU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B6BF8" w:rsidP="00AB6BF8" w:rsidRDefault="00AB6BF8" w14:paraId="6357654B" w14:textId="77777777">
      <w:pPr>
        <w:spacing w:after="0" w:line="240" w:lineRule="auto"/>
      </w:pPr>
      <w:r>
        <w:separator/>
      </w:r>
    </w:p>
  </w:footnote>
  <w:footnote w:type="continuationSeparator" w:id="0">
    <w:p w:rsidR="00AB6BF8" w:rsidP="00AB6BF8" w:rsidRDefault="00AB6BF8" w14:paraId="516EB61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E01F4" w:rsidP="00AB6BF8" w:rsidRDefault="00AE01F4" w14:paraId="2142B76C" w14:textId="40F8B7FE">
    <w:pPr>
      <w:pStyle w:val="Yltunnis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7D53CCA" wp14:editId="45459999">
          <wp:simplePos x="0" y="0"/>
          <wp:positionH relativeFrom="column">
            <wp:posOffset>-758190</wp:posOffset>
          </wp:positionH>
          <wp:positionV relativeFrom="paragraph">
            <wp:posOffset>-448310</wp:posOffset>
          </wp:positionV>
          <wp:extent cx="7597775" cy="1276350"/>
          <wp:effectExtent l="0" t="0" r="3175" b="0"/>
          <wp:wrapSquare wrapText="bothSides"/>
          <wp:docPr id="636065560" name="Kuva 1" descr="Kuva, joka sisältää kohteen teksti, Fontti, logo, Brändi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6065560" name="Kuva 1" descr="Kuva, joka sisältää kohteen teksti, Fontti, logo, Brändi&#10;&#10;Kuvaus luotu automaattisest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777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Pr="00AB6BF8" w:rsidR="00AB6BF8" w:rsidP="00AB6BF8" w:rsidRDefault="00AE01F4" w14:paraId="3A91E878" w14:textId="798B5DBA">
    <w:pPr>
      <w:pStyle w:val="Yltunniste"/>
    </w:pPr>
    <w:r w:rsidRPr="00744720">
      <w:rPr>
        <w:rFonts w:cstheme="minorHAnsi"/>
        <w:b/>
        <w:bCs/>
        <w:color w:val="004787"/>
        <w:sz w:val="36"/>
        <w:szCs w:val="36"/>
      </w:rPr>
      <w:t>TILAUSLOMAKE</w:t>
    </w:r>
    <w:r w:rsidRPr="000C4456">
      <w:rPr>
        <w:rFonts w:cstheme="minorHAnsi"/>
        <w:b/>
        <w:bCs/>
        <w:color w:val="004787"/>
        <w:sz w:val="40"/>
        <w:szCs w:val="40"/>
      </w:rPr>
      <w:tab/>
    </w:r>
    <w:r w:rsidRPr="000C4456">
      <w:rPr>
        <w:rFonts w:cstheme="minorHAnsi"/>
        <w:b/>
        <w:bCs/>
        <w:color w:val="004787"/>
        <w:sz w:val="40"/>
        <w:szCs w:val="40"/>
      </w:rPr>
      <w:tab/>
    </w:r>
    <w:r w:rsidRPr="000C4456">
      <w:rPr>
        <w:rFonts w:cstheme="minorHAnsi"/>
        <w:b/>
        <w:bCs/>
        <w:color w:val="004787"/>
        <w:sz w:val="40"/>
        <w:szCs w:val="40"/>
      </w:rPr>
      <w:t xml:space="preserve">            </w:t>
    </w:r>
    <w:r w:rsidRPr="000C4456">
      <w:rPr>
        <w:rFonts w:cstheme="minorHAnsi"/>
        <w:b/>
        <w:bCs/>
        <w:color w:val="004787"/>
        <w:sz w:val="40"/>
        <w:szCs w:val="40"/>
      </w:rPr>
      <w:br/>
    </w:r>
    <w:r w:rsidR="001718B4">
      <w:rPr>
        <w:rFonts w:ascii="Calibri" w:hAnsi="Calibri" w:cs="Calibri"/>
        <w:b/>
        <w:bCs/>
        <w:color w:val="004787"/>
        <w:spacing w:val="30"/>
        <w:sz w:val="18"/>
        <w:szCs w:val="18"/>
      </w:rPr>
      <w:t>PÖLY- JA KUITUNÄYTTEET</w:t>
    </w:r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>TL</w:t>
    </w:r>
    <w:r w:rsidR="00682539">
      <w:rPr>
        <w:rFonts w:ascii="Calibri" w:hAnsi="Calibri" w:cs="Calibri"/>
        <w:b/>
        <w:bCs/>
        <w:color w:val="004787"/>
        <w:spacing w:val="30"/>
        <w:sz w:val="18"/>
        <w:szCs w:val="18"/>
      </w:rPr>
      <w:t>1</w:t>
    </w:r>
    <w:r w:rsidR="001718B4">
      <w:rPr>
        <w:rFonts w:ascii="Calibri" w:hAnsi="Calibri" w:cs="Calibri"/>
        <w:b/>
        <w:bCs/>
        <w:color w:val="004787"/>
        <w:spacing w:val="30"/>
        <w:sz w:val="18"/>
        <w:szCs w:val="18"/>
      </w:rPr>
      <w:t>4</w:t>
    </w:r>
    <w:r w:rsidR="00682539">
      <w:rPr>
        <w:rFonts w:ascii="Calibri" w:hAnsi="Calibri" w:cs="Calibri"/>
        <w:b/>
        <w:bCs/>
        <w:color w:val="004787"/>
        <w:spacing w:val="30"/>
        <w:sz w:val="18"/>
        <w:szCs w:val="18"/>
      </w:rPr>
      <w:t>,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</w:t>
    </w:r>
    <w:r w:rsidR="002B0E0D">
      <w:rPr>
        <w:rFonts w:ascii="Calibri" w:hAnsi="Calibri" w:cs="Calibri"/>
        <w:b/>
        <w:bCs/>
        <w:color w:val="004787"/>
        <w:spacing w:val="30"/>
        <w:sz w:val="18"/>
        <w:szCs w:val="18"/>
      </w:rPr>
      <w:t>22</w:t>
    </w:r>
    <w:r w:rsidR="00497912">
      <w:rPr>
        <w:rFonts w:ascii="Calibri" w:hAnsi="Calibri" w:cs="Calibri"/>
        <w:b/>
        <w:bCs/>
        <w:color w:val="004787"/>
        <w:spacing w:val="30"/>
        <w:sz w:val="18"/>
        <w:szCs w:val="18"/>
      </w:rPr>
      <w:t>.</w:t>
    </w:r>
    <w:r w:rsidR="002B0E0D">
      <w:rPr>
        <w:rFonts w:ascii="Calibri" w:hAnsi="Calibri" w:cs="Calibri"/>
        <w:b/>
        <w:bCs/>
        <w:color w:val="004787"/>
        <w:spacing w:val="30"/>
        <w:sz w:val="18"/>
        <w:szCs w:val="18"/>
      </w:rPr>
      <w:t>5</w:t>
    </w:r>
    <w:r w:rsidR="00497912">
      <w:rPr>
        <w:rFonts w:ascii="Calibri" w:hAnsi="Calibri" w:cs="Calibri"/>
        <w:b/>
        <w:bCs/>
        <w:color w:val="004787"/>
        <w:spacing w:val="30"/>
        <w:sz w:val="18"/>
        <w:szCs w:val="18"/>
      </w:rPr>
      <w:t>.202</w:t>
    </w:r>
    <w:r w:rsidR="002B0E0D">
      <w:rPr>
        <w:rFonts w:ascii="Calibri" w:hAnsi="Calibri" w:cs="Calibri"/>
        <w:b/>
        <w:bCs/>
        <w:color w:val="004787"/>
        <w:spacing w:val="30"/>
        <w:sz w:val="18"/>
        <w:szCs w:val="18"/>
      </w:rPr>
      <w:t>5</w:t>
    </w:r>
    <w:r w:rsidRPr="00AE01F4">
      <w:rPr>
        <w:rFonts w:ascii="Calibri" w:hAnsi="Calibri" w:cs="Calibri"/>
        <w:b/>
        <w:bCs/>
        <w:color w:val="004787"/>
        <w:spacing w:val="30"/>
        <w:sz w:val="18"/>
        <w:szCs w:val="18"/>
      </w:rPr>
      <w:t xml:space="preserve"> /</w:t>
    </w:r>
    <w:proofErr w:type="spellStart"/>
    <w:r w:rsidR="002B0E0D">
      <w:rPr>
        <w:rFonts w:ascii="Calibri" w:hAnsi="Calibri" w:cs="Calibri"/>
        <w:b/>
        <w:bCs/>
        <w:color w:val="004787"/>
        <w:spacing w:val="30"/>
        <w:sz w:val="18"/>
        <w:szCs w:val="18"/>
      </w:rPr>
      <w:t>TMe</w:t>
    </w:r>
    <w:proofErr w:type="spellEnd"/>
    <w:r>
      <w:rPr>
        <w:rFonts w:ascii="Calibri" w:hAnsi="Calibri" w:cs="Calibri"/>
        <w:b/>
        <w:bCs/>
        <w:color w:val="004787"/>
        <w:spacing w:val="30"/>
        <w:sz w:val="18"/>
        <w:szCs w:val="18"/>
      </w:rPr>
      <w:br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>PAGE   \* MERGEFORMAT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cs="Calibri"/>
        <w:b/>
        <w:bCs/>
        <w:color w:val="004787"/>
        <w:spacing w:val="30"/>
        <w:sz w:val="18"/>
        <w:szCs w:val="18"/>
      </w:rPr>
      <w:t>1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(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begin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instrText xml:space="preserve"> NUMPAGES   \* MERGEFORMAT </w:instrTex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separate"/>
    </w:r>
    <w:r>
      <w:rPr>
        <w:rFonts w:cs="Calibri"/>
        <w:b/>
        <w:bCs/>
        <w:color w:val="004787"/>
        <w:spacing w:val="30"/>
        <w:sz w:val="18"/>
        <w:szCs w:val="18"/>
      </w:rPr>
      <w:t>2</w:t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fldChar w:fldCharType="end"/>
    </w:r>
    <w:r w:rsidRPr="00170DE5">
      <w:rPr>
        <w:rFonts w:ascii="Calibri" w:hAnsi="Calibri" w:cs="Calibri"/>
        <w:b/>
        <w:bCs/>
        <w:color w:val="004787"/>
        <w:spacing w:val="30"/>
        <w:sz w:val="18"/>
        <w:szCs w:val="18"/>
      </w:rPr>
      <w:t>)</w:t>
    </w:r>
    <w:r w:rsidR="00CC25C5">
      <w:tab/>
    </w:r>
    <w:r w:rsidR="00CC25C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43D90ADC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Kuva 1358205244" style="width:11.4pt;height:9pt;visibility:visible;mso-wrap-style:square" o:spid="_x0000_i1025" type="#_x0000_t75">
            <v:imagedata o:title="" r:id="rId1"/>
          </v:shape>
        </w:pict>
      </mc:Choice>
      <mc:Fallback>
        <w:drawing>
          <wp:inline distT="0" distB="0" distL="0" distR="0" wp14:anchorId="1094DAF2">
            <wp:extent cx="144780" cy="114300"/>
            <wp:effectExtent l="0" t="0" r="0" b="0"/>
            <wp:docPr id="1358205244" name="Kuva 1358205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097BE2"/>
    <w:multiLevelType w:val="hybridMultilevel"/>
    <w:tmpl w:val="B22CCF1A"/>
    <w:lvl w:ilvl="0" w:tplc="9E6619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E0FCD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DD4679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</w:rPr>
    </w:lvl>
    <w:lvl w:ilvl="3" w:tplc="1E9A6D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D6864F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5" w:tplc="1BFAC6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</w:rPr>
    </w:lvl>
    <w:lvl w:ilvl="6" w:tplc="B3A0A3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2DB00F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8" w:tplc="337A57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</w:rPr>
    </w:lvl>
  </w:abstractNum>
  <w:abstractNum w:abstractNumId="1" w15:restartNumberingAfterBreak="0">
    <w:nsid w:val="22B64926"/>
    <w:multiLevelType w:val="hybridMultilevel"/>
    <w:tmpl w:val="FEDAA210"/>
    <w:lvl w:ilvl="0" w:tplc="2F7ADFAC">
      <w:start w:val="1"/>
      <w:numFmt w:val="bullet"/>
      <w:lvlText w:val=""/>
      <w:lvlJc w:val="left"/>
      <w:pPr>
        <w:ind w:left="77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2" w15:restartNumberingAfterBreak="0">
    <w:nsid w:val="27B57ABE"/>
    <w:multiLevelType w:val="hybridMultilevel"/>
    <w:tmpl w:val="D07487F2"/>
    <w:lvl w:ilvl="0" w:tplc="BDE46B7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3931323">
    <w:abstractNumId w:val="0"/>
  </w:num>
  <w:num w:numId="2" w16cid:durableId="14885530">
    <w:abstractNumId w:val="2"/>
  </w:num>
  <w:num w:numId="3" w16cid:durableId="1730107214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BF8"/>
    <w:rsid w:val="00036E47"/>
    <w:rsid w:val="000A39E3"/>
    <w:rsid w:val="000A447C"/>
    <w:rsid w:val="000C4456"/>
    <w:rsid w:val="00136DAA"/>
    <w:rsid w:val="00152E1D"/>
    <w:rsid w:val="00165A3D"/>
    <w:rsid w:val="001718B4"/>
    <w:rsid w:val="00195B4A"/>
    <w:rsid w:val="002B0E0D"/>
    <w:rsid w:val="002D5F9C"/>
    <w:rsid w:val="00302A06"/>
    <w:rsid w:val="003719AA"/>
    <w:rsid w:val="003B1DEB"/>
    <w:rsid w:val="003D0D97"/>
    <w:rsid w:val="00473B4D"/>
    <w:rsid w:val="004807CA"/>
    <w:rsid w:val="00487F28"/>
    <w:rsid w:val="00497912"/>
    <w:rsid w:val="004A5204"/>
    <w:rsid w:val="004C67A9"/>
    <w:rsid w:val="004D1889"/>
    <w:rsid w:val="00564629"/>
    <w:rsid w:val="005724EF"/>
    <w:rsid w:val="00573EA9"/>
    <w:rsid w:val="0058464D"/>
    <w:rsid w:val="00586355"/>
    <w:rsid w:val="005B64A8"/>
    <w:rsid w:val="005C67A8"/>
    <w:rsid w:val="006071A9"/>
    <w:rsid w:val="00626954"/>
    <w:rsid w:val="00633748"/>
    <w:rsid w:val="00682398"/>
    <w:rsid w:val="00682539"/>
    <w:rsid w:val="0070083F"/>
    <w:rsid w:val="00744720"/>
    <w:rsid w:val="00784BA2"/>
    <w:rsid w:val="00797AC3"/>
    <w:rsid w:val="00831D0A"/>
    <w:rsid w:val="008654C4"/>
    <w:rsid w:val="008752D2"/>
    <w:rsid w:val="0092717A"/>
    <w:rsid w:val="00990AFB"/>
    <w:rsid w:val="009C197A"/>
    <w:rsid w:val="00A21DE9"/>
    <w:rsid w:val="00A354C9"/>
    <w:rsid w:val="00AB6BF8"/>
    <w:rsid w:val="00AE01F4"/>
    <w:rsid w:val="00B46B4F"/>
    <w:rsid w:val="00B67433"/>
    <w:rsid w:val="00B711C4"/>
    <w:rsid w:val="00B74955"/>
    <w:rsid w:val="00B83F84"/>
    <w:rsid w:val="00C31D5C"/>
    <w:rsid w:val="00CA3CE5"/>
    <w:rsid w:val="00CC25C5"/>
    <w:rsid w:val="00D87A9D"/>
    <w:rsid w:val="00E70DBD"/>
    <w:rsid w:val="00F8135D"/>
    <w:rsid w:val="00FB6332"/>
    <w:rsid w:val="00FC3A6F"/>
    <w:rsid w:val="0494F330"/>
    <w:rsid w:val="10453958"/>
    <w:rsid w:val="38C8D890"/>
    <w:rsid w:val="5D4230ED"/>
    <w:rsid w:val="631D04DE"/>
    <w:rsid w:val="6C8F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557886"/>
  <w15:chartTrackingRefBased/>
  <w15:docId w15:val="{A03E14D3-0EC5-40B5-9511-437BA22B29E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  <w:rsid w:val="000C4456"/>
    <w:rPr>
      <w:rFonts w:ascii="Arial" w:hAnsi="Arial"/>
      <w:kern w:val="0"/>
      <w14:ligatures w14:val="none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AB6BF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styleId="YltunnisteChar" w:customStyle="1">
    <w:name w:val="Ylätunniste Char"/>
    <w:basedOn w:val="Kappaleenoletusfontti"/>
    <w:link w:val="Yltunniste"/>
    <w:uiPriority w:val="99"/>
    <w:rsid w:val="00AB6BF8"/>
  </w:style>
  <w:style w:type="paragraph" w:styleId="Alatunniste">
    <w:name w:val="footer"/>
    <w:basedOn w:val="Normaali"/>
    <w:link w:val="AlatunnisteChar"/>
    <w:uiPriority w:val="99"/>
    <w:unhideWhenUsed/>
    <w:rsid w:val="00AB6BF8"/>
    <w:pPr>
      <w:tabs>
        <w:tab w:val="center" w:pos="4819"/>
        <w:tab w:val="right" w:pos="9638"/>
      </w:tabs>
      <w:spacing w:after="0" w:line="240" w:lineRule="auto"/>
    </w:pPr>
    <w:rPr>
      <w:rFonts w:asciiTheme="minorHAnsi" w:hAnsiTheme="minorHAnsi"/>
      <w:kern w:val="2"/>
      <w14:ligatures w14:val="standardContextual"/>
    </w:rPr>
  </w:style>
  <w:style w:type="character" w:styleId="AlatunnisteChar" w:customStyle="1">
    <w:name w:val="Alatunniste Char"/>
    <w:basedOn w:val="Kappaleenoletusfontti"/>
    <w:link w:val="Alatunniste"/>
    <w:uiPriority w:val="99"/>
    <w:rsid w:val="00AB6BF8"/>
  </w:style>
  <w:style w:type="table" w:styleId="TaulukkoRuudukko">
    <w:name w:val="Table Grid"/>
    <w:basedOn w:val="Normaalitaulukko"/>
    <w:uiPriority w:val="39"/>
    <w:rsid w:val="00B46B4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aliWWW">
    <w:name w:val="Normal (Web)"/>
    <w:basedOn w:val="Normaali"/>
    <w:uiPriority w:val="99"/>
    <w:unhideWhenUsed/>
    <w:rsid w:val="000A447C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58464D"/>
    <w:pPr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Sivunumero">
    <w:name w:val="page number"/>
    <w:basedOn w:val="Kappaleenoletusfontti"/>
    <w:uiPriority w:val="99"/>
    <w:unhideWhenUsed/>
    <w:rsid w:val="00CC25C5"/>
  </w:style>
  <w:style w:type="character" w:styleId="ui-provider" w:customStyle="1">
    <w:name w:val="ui-provider"/>
    <w:basedOn w:val="Kappaleenoletusfontti"/>
    <w:rsid w:val="00831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16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3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2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1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xmlns:thm15="http://schemas.microsoft.com/office/thememl/2012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70F81E8BD60D7488ACF9B5B1BA4A0EF" ma:contentTypeVersion="16" ma:contentTypeDescription="Luo uusi asiakirja." ma:contentTypeScope="" ma:versionID="212198ba8d33ee721aaff6f741cb9ecf">
  <xsd:schema xmlns:xsd="http://www.w3.org/2001/XMLSchema" xmlns:xs="http://www.w3.org/2001/XMLSchema" xmlns:p="http://schemas.microsoft.com/office/2006/metadata/properties" xmlns:ns2="7b3aada3-20ac-480f-9291-190e952b4abe" xmlns:ns3="8c4fcf97-3c99-4a1c-95a1-730fb07eec09" targetNamespace="http://schemas.microsoft.com/office/2006/metadata/properties" ma:root="true" ma:fieldsID="d655b8d8516faffef0247c6d1c2faf1c" ns2:_="" ns3:_="">
    <xsd:import namespace="7b3aada3-20ac-480f-9291-190e952b4abe"/>
    <xsd:import namespace="8c4fcf97-3c99-4a1c-95a1-730fb07ee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aada3-20ac-480f-9291-190e952b4a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Kuvien tunnisteet" ma:readOnly="false" ma:fieldId="{5cf76f15-5ced-4ddc-b409-7134ff3c332f}" ma:taxonomyMulti="true" ma:sspId="8121e998-1111-474c-bad4-8a6d691161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fcf97-3c99-4a1c-95a1-730fb07eec0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da19717-d985-423b-ad97-e0e2a957df95}" ma:internalName="TaxCatchAll" ma:showField="CatchAllData" ma:web="8c4fcf97-3c99-4a1c-95a1-730fb07ee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4fcf97-3c99-4a1c-95a1-730fb07eec09" xsi:nil="true"/>
    <lcf76f155ced4ddcb4097134ff3c332f xmlns="7b3aada3-20ac-480f-9291-190e952b4a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B97F93E-5454-4547-B3DF-11D481377998}"/>
</file>

<file path=customXml/itemProps2.xml><?xml version="1.0" encoding="utf-8"?>
<ds:datastoreItem xmlns:ds="http://schemas.openxmlformats.org/officeDocument/2006/customXml" ds:itemID="{8EA7687F-7D30-43C5-A9EB-C94134B63429}"/>
</file>

<file path=customXml/itemProps3.xml><?xml version="1.0" encoding="utf-8"?>
<ds:datastoreItem xmlns:ds="http://schemas.openxmlformats.org/officeDocument/2006/customXml" ds:itemID="{FAE05775-C484-4EA8-A0CD-B1194A226B9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Anu</dc:creator>
  <keywords/>
  <dc:description/>
  <lastModifiedBy>Teija Meklin</lastModifiedBy>
  <revision>5</revision>
  <lastPrinted>2023-10-27T12:22:00.0000000Z</lastPrinted>
  <dcterms:created xsi:type="dcterms:W3CDTF">2025-05-22T12:02:00.0000000Z</dcterms:created>
  <dcterms:modified xsi:type="dcterms:W3CDTF">2025-11-28T10:38:42.0153790Z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0x010100770F81E8BD60D7488ACF9B5B1BA4A0EF</vt:lpwstr>
  </property>
  <property fmtid="{D5CDD505-2E9C-101B-9397-08002B2CF9AE}" pid="3" name="MediaServiceImageTags">
    <vt:lpwstr/>
  </property>
</Properties>
</file>